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FE" w:rsidRDefault="00A16BFE" w:rsidP="00A16BFE">
      <w:pPr>
        <w:spacing w:before="78"/>
        <w:ind w:left="1524" w:right="739" w:hanging="254"/>
        <w:rPr>
          <w:sz w:val="28"/>
        </w:rPr>
      </w:pPr>
      <w:r>
        <w:rPr>
          <w:sz w:val="28"/>
        </w:rPr>
        <w:t>Глава</w:t>
      </w:r>
      <w:r>
        <w:rPr>
          <w:spacing w:val="-12"/>
          <w:sz w:val="28"/>
        </w:rPr>
        <w:t xml:space="preserve"> </w:t>
      </w:r>
      <w:r>
        <w:rPr>
          <w:sz w:val="28"/>
        </w:rPr>
        <w:t>7.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бесплатной медицинской помощи в медицинских организациях</w:t>
      </w:r>
    </w:p>
    <w:p w:rsidR="00A16BFE" w:rsidRDefault="00A16BFE" w:rsidP="00A16BFE">
      <w:pPr>
        <w:pStyle w:val="a3"/>
        <w:spacing w:before="3"/>
        <w:jc w:val="left"/>
        <w:rPr>
          <w:sz w:val="28"/>
        </w:rPr>
      </w:pPr>
    </w:p>
    <w:p w:rsidR="00A16BFE" w:rsidRDefault="00A16BFE" w:rsidP="00A16BFE">
      <w:pPr>
        <w:pStyle w:val="a7"/>
        <w:numPr>
          <w:ilvl w:val="0"/>
          <w:numId w:val="10"/>
        </w:numPr>
        <w:tabs>
          <w:tab w:val="left" w:pos="1688"/>
        </w:tabs>
        <w:ind w:left="84" w:right="1" w:firstLine="717"/>
        <w:jc w:val="both"/>
        <w:rPr>
          <w:sz w:val="28"/>
        </w:rPr>
      </w:pPr>
      <w:r>
        <w:rPr>
          <w:sz w:val="28"/>
        </w:rPr>
        <w:t xml:space="preserve">Медицинская помощь оказывается медицинскими организациями, участвующими в реализации Программы, в том числе территориальной программы обязательного медицинского страхования, в соответствии с перечнем медицинских организаций, участвующих в реализации Программы, в том числе </w:t>
      </w:r>
      <w:r w:rsidR="006735E4">
        <w:rPr>
          <w:sz w:val="28"/>
        </w:rPr>
        <w:t>территориальной</w:t>
      </w:r>
      <w:r>
        <w:rPr>
          <w:sz w:val="28"/>
        </w:rPr>
        <w:t xml:space="preserve"> программы обязательного медицинского страхования, указанным в</w:t>
      </w:r>
      <w:r>
        <w:rPr>
          <w:spacing w:val="-13"/>
          <w:sz w:val="28"/>
        </w:rPr>
        <w:t xml:space="preserve"> </w:t>
      </w:r>
      <w:r w:rsidR="006735E4">
        <w:rPr>
          <w:sz w:val="28"/>
        </w:rPr>
        <w:t>приложении</w:t>
      </w:r>
      <w:r>
        <w:rPr>
          <w:sz w:val="28"/>
        </w:rPr>
        <w:t xml:space="preserve"> №</w:t>
      </w:r>
      <w:r>
        <w:rPr>
          <w:spacing w:val="34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к настоящей Программе.</w:t>
      </w:r>
    </w:p>
    <w:p w:rsidR="00A16BFE" w:rsidRDefault="00A16BFE" w:rsidP="00A16BFE">
      <w:pPr>
        <w:spacing w:before="7"/>
        <w:ind w:left="85" w:right="6" w:firstLine="705"/>
        <w:jc w:val="both"/>
        <w:rPr>
          <w:sz w:val="28"/>
        </w:rPr>
      </w:pPr>
      <w:r>
        <w:rPr>
          <w:sz w:val="28"/>
        </w:rPr>
        <w:t xml:space="preserve">Медицинские организации в соответствии с перечнем медицинских организаций, указанных в приложении </w:t>
      </w:r>
      <w:r w:rsidR="006735E4">
        <w:rPr>
          <w:sz w:val="28"/>
        </w:rPr>
        <w:t>№</w:t>
      </w:r>
      <w:r>
        <w:rPr>
          <w:sz w:val="28"/>
        </w:rPr>
        <w:t>1 к настоящей Программе, оказывают медицинскую реабилитацию в условиях круглосуточного стационара, дневного стационара и в амбулаторных условиях.</w:t>
      </w:r>
    </w:p>
    <w:p w:rsidR="00A16BFE" w:rsidRDefault="00A16BFE" w:rsidP="00A16BFE">
      <w:pPr>
        <w:pStyle w:val="a7"/>
        <w:numPr>
          <w:ilvl w:val="0"/>
          <w:numId w:val="10"/>
        </w:numPr>
        <w:tabs>
          <w:tab w:val="left" w:pos="1360"/>
        </w:tabs>
        <w:spacing w:line="242" w:lineRule="auto"/>
        <w:ind w:left="81" w:right="15" w:firstLine="719"/>
        <w:jc w:val="both"/>
        <w:rPr>
          <w:sz w:val="28"/>
        </w:rPr>
      </w:pPr>
      <w:r>
        <w:rPr>
          <w:sz w:val="28"/>
        </w:rPr>
        <w:t xml:space="preserve">При оказании медицинской помощи в рамках Программы гражданин имеет право на выбор медицинской организации в порядке, утвержденном Приказом Министерства здравоохранения и социального </w:t>
      </w:r>
      <w:proofErr w:type="gramStart"/>
      <w:r>
        <w:rPr>
          <w:sz w:val="28"/>
        </w:rPr>
        <w:t>развития</w:t>
      </w:r>
      <w:r>
        <w:rPr>
          <w:spacing w:val="36"/>
          <w:sz w:val="28"/>
        </w:rPr>
        <w:t xml:space="preserve">  </w:t>
      </w:r>
      <w:r>
        <w:rPr>
          <w:sz w:val="28"/>
        </w:rPr>
        <w:t>Российской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26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5"/>
          <w:sz w:val="28"/>
        </w:rPr>
        <w:t xml:space="preserve">  </w:t>
      </w:r>
      <w:r>
        <w:rPr>
          <w:sz w:val="28"/>
        </w:rPr>
        <w:t>2012</w:t>
      </w:r>
      <w:r>
        <w:rPr>
          <w:spacing w:val="34"/>
          <w:sz w:val="28"/>
        </w:rPr>
        <w:t xml:space="preserve">  </w:t>
      </w:r>
      <w:r>
        <w:rPr>
          <w:sz w:val="28"/>
        </w:rPr>
        <w:t>года</w:t>
      </w:r>
      <w:r>
        <w:rPr>
          <w:spacing w:val="34"/>
          <w:sz w:val="28"/>
        </w:rPr>
        <w:t xml:space="preserve">  </w:t>
      </w:r>
      <w:r>
        <w:rPr>
          <w:sz w:val="28"/>
        </w:rPr>
        <w:t>№</w:t>
      </w:r>
      <w:r>
        <w:rPr>
          <w:spacing w:val="62"/>
          <w:sz w:val="28"/>
        </w:rPr>
        <w:t xml:space="preserve">  </w:t>
      </w:r>
      <w:r>
        <w:rPr>
          <w:sz w:val="28"/>
        </w:rPr>
        <w:t>406н</w:t>
      </w:r>
    </w:p>
    <w:p w:rsidR="00A16BFE" w:rsidRDefault="00A16BFE" w:rsidP="00A16BFE">
      <w:pPr>
        <w:spacing w:before="1" w:line="237" w:lineRule="auto"/>
        <w:ind w:left="79" w:right="25" w:firstLine="7"/>
        <w:jc w:val="both"/>
        <w:rPr>
          <w:sz w:val="28"/>
        </w:rPr>
      </w:pPr>
      <w:r>
        <w:rPr>
          <w:sz w:val="28"/>
        </w:rPr>
        <w:t>«Об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организации при оказании ему медицинской помощи в рамках программы </w:t>
      </w:r>
      <w:r w:rsidR="006735E4">
        <w:rPr>
          <w:sz w:val="28"/>
        </w:rPr>
        <w:t>государственных</w:t>
      </w:r>
      <w:r>
        <w:rPr>
          <w:sz w:val="28"/>
        </w:rPr>
        <w:t xml:space="preserve"> гарантий бесплатного оказания гражданам медицинской </w:t>
      </w:r>
      <w:r>
        <w:rPr>
          <w:spacing w:val="-2"/>
          <w:sz w:val="28"/>
        </w:rPr>
        <w:t>помощи».</w:t>
      </w:r>
    </w:p>
    <w:p w:rsidR="00A16BFE" w:rsidRDefault="00A16BFE" w:rsidP="00A16BFE">
      <w:pPr>
        <w:spacing w:line="237" w:lineRule="auto"/>
        <w:ind w:left="79" w:right="1" w:firstLine="714"/>
        <w:jc w:val="both"/>
        <w:rPr>
          <w:sz w:val="28"/>
        </w:rPr>
      </w:pPr>
      <w:r>
        <w:rPr>
          <w:sz w:val="28"/>
        </w:rPr>
        <w:t>Лицам, имеющим право на выбор врача и выбор медицинской организации,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 врачами-терапевтами, врачами-терапевтами участков</w:t>
      </w:r>
      <w:r w:rsidR="006735E4">
        <w:rPr>
          <w:sz w:val="28"/>
        </w:rPr>
        <w:t>ы</w:t>
      </w:r>
      <w:r>
        <w:rPr>
          <w:sz w:val="28"/>
        </w:rPr>
        <w:t>ми, врачами-педиатрами, врачами-педиатрами участковыми, врачами общей практики (семейными врачами) и фельдшерами, осуществлявшими медицинское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</w:t>
      </w:r>
      <w:r w:rsidR="006735E4">
        <w:rPr>
          <w:sz w:val="28"/>
        </w:rPr>
        <w:t>ы</w:t>
      </w:r>
      <w:r>
        <w:rPr>
          <w:sz w:val="28"/>
        </w:rPr>
        <w:t>х лиц.</w:t>
      </w:r>
    </w:p>
    <w:p w:rsidR="00A16BFE" w:rsidRDefault="00A16BFE" w:rsidP="00A16BFE">
      <w:pPr>
        <w:spacing w:before="13"/>
        <w:ind w:left="76" w:right="6" w:firstLine="716"/>
        <w:jc w:val="both"/>
        <w:rPr>
          <w:sz w:val="28"/>
        </w:rPr>
      </w:pPr>
      <w:r>
        <w:rPr>
          <w:sz w:val="28"/>
        </w:rPr>
        <w:t>Для получения первичной медико-санитарной помощи гражданин выбирает медицинскую организацию, в том числе по территориально- участковому принципу, не чаще чем один раз в год (за исключением случаев изменения места жительства или места пребывания гражданина).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 осуществляет 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не чаще чем один раз в год (за исключением случаев замены медицинской организации) вра</w:t>
      </w:r>
      <w:r w:rsidR="006735E4">
        <w:rPr>
          <w:sz w:val="28"/>
        </w:rPr>
        <w:t>ч</w:t>
      </w:r>
      <w:r>
        <w:rPr>
          <w:sz w:val="28"/>
        </w:rPr>
        <w:t>а-терапевта, врача-терапевта участкового, врача- педиатра, врача-педиатра участкового, врача общей практики (семейного врача) или фельдшера 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 согласия врача (фельдшера) путем подачи заявления лично или через своего представителя на имя руководителя медицинской организации.</w:t>
      </w:r>
    </w:p>
    <w:p w:rsidR="00A16BFE" w:rsidRDefault="00A16BFE" w:rsidP="00A16BFE">
      <w:pPr>
        <w:spacing w:line="303" w:lineRule="exact"/>
        <w:ind w:left="79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78"/>
          <w:sz w:val="28"/>
        </w:rPr>
        <w:t xml:space="preserve"> </w:t>
      </w:r>
      <w:r>
        <w:rPr>
          <w:sz w:val="28"/>
        </w:rPr>
        <w:t>врача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организац</w:t>
      </w:r>
      <w:r w:rsidR="006735E4">
        <w:rPr>
          <w:sz w:val="28"/>
        </w:rPr>
        <w:t>ии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50"/>
          <w:w w:val="150"/>
          <w:sz w:val="28"/>
        </w:rPr>
        <w:t xml:space="preserve"> </w:t>
      </w:r>
      <w:r>
        <w:rPr>
          <w:spacing w:val="-2"/>
          <w:sz w:val="28"/>
        </w:rPr>
        <w:t>имеет</w:t>
      </w:r>
    </w:p>
    <w:p w:rsidR="00A16BFE" w:rsidRDefault="00A16BFE" w:rsidP="00A16BFE">
      <w:pPr>
        <w:ind w:left="80" w:right="12" w:firstLine="3"/>
        <w:jc w:val="both"/>
        <w:rPr>
          <w:sz w:val="28"/>
        </w:rPr>
      </w:pPr>
      <w:r>
        <w:rPr>
          <w:sz w:val="28"/>
        </w:rPr>
        <w:t>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получение информации в доступной для него форме, в том числе размещенной в информационно-телекоммуникационной сети «Интернет», </w:t>
      </w:r>
      <w:proofErr w:type="gramStart"/>
      <w:r>
        <w:rPr>
          <w:sz w:val="28"/>
        </w:rPr>
        <w:t>о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медицинской</w:t>
      </w:r>
      <w:proofErr w:type="gramEnd"/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организации,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осуществляемой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ею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медицинской</w:t>
      </w:r>
    </w:p>
    <w:p w:rsidR="00A16BFE" w:rsidRDefault="00A16BFE" w:rsidP="00A16BFE">
      <w:pPr>
        <w:jc w:val="both"/>
        <w:rPr>
          <w:sz w:val="28"/>
        </w:rPr>
        <w:sectPr w:rsidR="00A16BFE">
          <w:headerReference w:type="default" r:id="rId7"/>
          <w:pgSz w:w="11980" w:h="16890"/>
          <w:pgMar w:top="1080" w:right="1133" w:bottom="280" w:left="1700" w:header="748" w:footer="0" w:gutter="0"/>
          <w:cols w:space="720"/>
        </w:sectPr>
      </w:pPr>
    </w:p>
    <w:p w:rsidR="00A16BFE" w:rsidRDefault="00A16BFE" w:rsidP="00A16BFE">
      <w:pPr>
        <w:pStyle w:val="a3"/>
        <w:spacing w:before="77" w:line="330" w:lineRule="exact"/>
        <w:ind w:left="81"/>
      </w:pPr>
      <w:r>
        <w:rPr>
          <w:spacing w:val="-4"/>
        </w:rPr>
        <w:lastRenderedPageBreak/>
        <w:t>деятельности,</w:t>
      </w:r>
      <w:r>
        <w:rPr>
          <w:spacing w:val="-8"/>
        </w:rPr>
        <w:t xml:space="preserve"> </w:t>
      </w:r>
      <w:r>
        <w:rPr>
          <w:spacing w:val="-4"/>
        </w:rPr>
        <w:t>врачах,</w:t>
      </w:r>
      <w:r>
        <w:rPr>
          <w:spacing w:val="-14"/>
        </w:rPr>
        <w:t xml:space="preserve"> </w:t>
      </w:r>
      <w:r>
        <w:rPr>
          <w:spacing w:val="-4"/>
        </w:rPr>
        <w:t>уровне</w:t>
      </w:r>
      <w:r>
        <w:rPr>
          <w:spacing w:val="-12"/>
        </w:rPr>
        <w:t xml:space="preserve"> </w:t>
      </w:r>
      <w:r>
        <w:rPr>
          <w:spacing w:val="-4"/>
        </w:rPr>
        <w:t>их</w:t>
      </w:r>
      <w:r>
        <w:rPr>
          <w:spacing w:val="-14"/>
        </w:rPr>
        <w:t xml:space="preserve"> </w:t>
      </w:r>
      <w:r>
        <w:rPr>
          <w:spacing w:val="-4"/>
        </w:rPr>
        <w:t>образования</w:t>
      </w:r>
      <w:r>
        <w:rPr>
          <w:spacing w:val="-2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квалификации.</w:t>
      </w:r>
    </w:p>
    <w:p w:rsidR="00A16BFE" w:rsidRDefault="00A16BFE" w:rsidP="00A16BFE">
      <w:pPr>
        <w:pStyle w:val="a7"/>
        <w:numPr>
          <w:ilvl w:val="0"/>
          <w:numId w:val="10"/>
        </w:numPr>
        <w:tabs>
          <w:tab w:val="left" w:pos="1328"/>
        </w:tabs>
        <w:spacing w:before="5" w:line="232" w:lineRule="auto"/>
        <w:ind w:left="79" w:right="121" w:firstLine="722"/>
        <w:jc w:val="both"/>
        <w:rPr>
          <w:sz w:val="29"/>
        </w:rPr>
      </w:pPr>
      <w:r>
        <w:rPr>
          <w:sz w:val="29"/>
        </w:rPr>
        <w:t>Для получения специализированной медицинской помощи в плановой форме (госпитализации) выбор медицинской организации осуществляется по направлению лечащего врача. В случае если в реализации Программы принимают участие несколько медицинских организаций,</w:t>
      </w:r>
      <w:r>
        <w:rPr>
          <w:spacing w:val="-9"/>
          <w:sz w:val="29"/>
        </w:rPr>
        <w:t xml:space="preserve"> </w:t>
      </w:r>
      <w:r>
        <w:rPr>
          <w:sz w:val="29"/>
        </w:rPr>
        <w:t>оказывающих</w:t>
      </w:r>
      <w:r>
        <w:rPr>
          <w:spacing w:val="-12"/>
          <w:sz w:val="29"/>
        </w:rPr>
        <w:t xml:space="preserve"> </w:t>
      </w:r>
      <w:r>
        <w:rPr>
          <w:sz w:val="29"/>
        </w:rPr>
        <w:t>медицинскую</w:t>
      </w:r>
      <w:r>
        <w:rPr>
          <w:spacing w:val="-8"/>
          <w:sz w:val="29"/>
        </w:rPr>
        <w:t xml:space="preserve"> </w:t>
      </w:r>
      <w:r>
        <w:rPr>
          <w:sz w:val="29"/>
        </w:rPr>
        <w:t>помощь</w:t>
      </w:r>
      <w:r>
        <w:rPr>
          <w:spacing w:val="-17"/>
          <w:sz w:val="29"/>
        </w:rPr>
        <w:t xml:space="preserve"> </w:t>
      </w:r>
      <w:r>
        <w:rPr>
          <w:sz w:val="29"/>
        </w:rPr>
        <w:t>по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соответствующему профилю, лечащий врач обязан проинформировать гражданина о возможности выбора медицинской организации с учетом выполнения </w:t>
      </w:r>
      <w:r>
        <w:rPr>
          <w:spacing w:val="-4"/>
          <w:sz w:val="29"/>
        </w:rPr>
        <w:t>условий оказания медицинской помощи, установленных</w:t>
      </w:r>
      <w:r>
        <w:rPr>
          <w:sz w:val="29"/>
        </w:rPr>
        <w:t xml:space="preserve"> </w:t>
      </w:r>
      <w:r>
        <w:rPr>
          <w:spacing w:val="-4"/>
          <w:sz w:val="29"/>
        </w:rPr>
        <w:t>Программой.</w:t>
      </w:r>
    </w:p>
    <w:p w:rsidR="00A16BFE" w:rsidRDefault="00A16BFE" w:rsidP="00A16BFE">
      <w:pPr>
        <w:pStyle w:val="a7"/>
        <w:numPr>
          <w:ilvl w:val="0"/>
          <w:numId w:val="10"/>
        </w:numPr>
        <w:tabs>
          <w:tab w:val="left" w:pos="1369"/>
        </w:tabs>
        <w:spacing w:before="2" w:line="230" w:lineRule="auto"/>
        <w:ind w:left="75" w:right="131" w:firstLine="720"/>
        <w:jc w:val="both"/>
        <w:rPr>
          <w:sz w:val="29"/>
        </w:rPr>
      </w:pPr>
      <w:r>
        <w:rPr>
          <w:sz w:val="29"/>
        </w:rPr>
        <w:t>Право внеочередного получения медицинской помощи по Программе в</w:t>
      </w:r>
      <w:r>
        <w:rPr>
          <w:spacing w:val="-1"/>
          <w:sz w:val="29"/>
        </w:rPr>
        <w:t xml:space="preserve"> </w:t>
      </w:r>
      <w:r>
        <w:rPr>
          <w:sz w:val="29"/>
        </w:rPr>
        <w:t>государственных</w:t>
      </w:r>
      <w:r>
        <w:rPr>
          <w:spacing w:val="-3"/>
          <w:sz w:val="29"/>
        </w:rPr>
        <w:t xml:space="preserve"> </w:t>
      </w:r>
      <w:r>
        <w:rPr>
          <w:sz w:val="29"/>
        </w:rPr>
        <w:t>медицинских организациях Костромской области</w:t>
      </w:r>
      <w:r>
        <w:rPr>
          <w:spacing w:val="-14"/>
          <w:sz w:val="29"/>
        </w:rPr>
        <w:t xml:space="preserve"> </w:t>
      </w:r>
      <w:r>
        <w:rPr>
          <w:sz w:val="29"/>
        </w:rPr>
        <w:t>предоставляется</w:t>
      </w:r>
      <w:r>
        <w:rPr>
          <w:spacing w:val="-15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соответствии с</w:t>
      </w:r>
      <w:r>
        <w:rPr>
          <w:spacing w:val="-17"/>
          <w:sz w:val="29"/>
        </w:rPr>
        <w:t xml:space="preserve"> </w:t>
      </w:r>
      <w:r>
        <w:rPr>
          <w:sz w:val="29"/>
        </w:rPr>
        <w:t>Законом</w:t>
      </w:r>
      <w:r>
        <w:rPr>
          <w:spacing w:val="-5"/>
          <w:sz w:val="29"/>
        </w:rPr>
        <w:t xml:space="preserve"> </w:t>
      </w:r>
      <w:r>
        <w:rPr>
          <w:sz w:val="29"/>
        </w:rPr>
        <w:t>Костромской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области от 3 ноября 2005 года № 314-3КО «О порядке внеочередного оказания медицинской помощи отдельным категориям граждан по программе </w:t>
      </w:r>
      <w:r>
        <w:rPr>
          <w:spacing w:val="-2"/>
          <w:sz w:val="29"/>
        </w:rPr>
        <w:t>государственных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гарантий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бесплатного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оказания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гражданам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медицинской помощи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областных государственных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медицинских организациях»: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100"/>
        </w:tabs>
        <w:spacing w:line="325" w:lineRule="exact"/>
        <w:ind w:left="1100" w:hanging="305"/>
        <w:rPr>
          <w:sz w:val="29"/>
        </w:rPr>
      </w:pPr>
      <w:r>
        <w:rPr>
          <w:spacing w:val="-8"/>
          <w:sz w:val="29"/>
        </w:rPr>
        <w:t>инвалидам</w:t>
      </w:r>
      <w:r>
        <w:rPr>
          <w:sz w:val="29"/>
        </w:rPr>
        <w:t xml:space="preserve"> </w:t>
      </w:r>
      <w:r>
        <w:rPr>
          <w:spacing w:val="-2"/>
          <w:sz w:val="29"/>
        </w:rPr>
        <w:t>войны;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096"/>
        </w:tabs>
        <w:spacing w:line="324" w:lineRule="exact"/>
        <w:ind w:left="1096" w:hanging="302"/>
        <w:rPr>
          <w:sz w:val="29"/>
        </w:rPr>
      </w:pPr>
      <w:r>
        <w:rPr>
          <w:spacing w:val="-6"/>
          <w:sz w:val="29"/>
        </w:rPr>
        <w:t>участникам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Великой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Отечественной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войны;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095"/>
        </w:tabs>
        <w:spacing w:line="322" w:lineRule="exact"/>
        <w:ind w:left="1095" w:hanging="311"/>
        <w:rPr>
          <w:sz w:val="29"/>
        </w:rPr>
      </w:pPr>
      <w:r>
        <w:rPr>
          <w:spacing w:val="-6"/>
          <w:sz w:val="29"/>
        </w:rPr>
        <w:t>ветеранам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боевых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действий;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095"/>
        </w:tabs>
        <w:spacing w:line="324" w:lineRule="exact"/>
        <w:ind w:left="1095" w:hanging="304"/>
        <w:rPr>
          <w:sz w:val="29"/>
        </w:rPr>
      </w:pPr>
      <w:r>
        <w:rPr>
          <w:spacing w:val="-6"/>
          <w:sz w:val="29"/>
        </w:rPr>
        <w:t>лицам,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награжденным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знаком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«Жителю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блокадного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Ленинграда»;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151"/>
        </w:tabs>
        <w:spacing w:before="7" w:line="230" w:lineRule="auto"/>
        <w:ind w:left="75" w:right="118" w:firstLine="715"/>
        <w:jc w:val="both"/>
        <w:rPr>
          <w:sz w:val="29"/>
        </w:rPr>
      </w:pPr>
      <w:r>
        <w:rPr>
          <w:sz w:val="29"/>
        </w:rPr>
        <w:t>лицам, работавшим в период Великой Отечественной войны на объектах противовоздушной обороны, местной противовозду</w:t>
      </w:r>
      <w:r w:rsidR="006735E4">
        <w:rPr>
          <w:sz w:val="29"/>
        </w:rPr>
        <w:t>ш</w:t>
      </w:r>
      <w:r>
        <w:rPr>
          <w:sz w:val="29"/>
        </w:rPr>
        <w:t xml:space="preserve">ной </w:t>
      </w:r>
      <w:r>
        <w:rPr>
          <w:spacing w:val="-4"/>
          <w:sz w:val="29"/>
        </w:rPr>
        <w:t>обороны,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строительстве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оборонительных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сооружен</w:t>
      </w:r>
      <w:r w:rsidR="006735E4">
        <w:rPr>
          <w:spacing w:val="-4"/>
          <w:sz w:val="29"/>
        </w:rPr>
        <w:t>и</w:t>
      </w:r>
      <w:r>
        <w:rPr>
          <w:spacing w:val="-4"/>
          <w:sz w:val="29"/>
        </w:rPr>
        <w:t>й,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военно-морских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баз, </w:t>
      </w:r>
      <w:r>
        <w:rPr>
          <w:sz w:val="29"/>
        </w:rPr>
        <w:t xml:space="preserve">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</w:t>
      </w:r>
      <w:r>
        <w:rPr>
          <w:spacing w:val="-2"/>
          <w:sz w:val="29"/>
        </w:rPr>
        <w:t>экипажей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судов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транспортного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флота,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интернированных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начале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Великой Отечественной войны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портах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других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государств;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114"/>
        </w:tabs>
        <w:spacing w:before="5" w:line="228" w:lineRule="auto"/>
        <w:ind w:left="77" w:right="136" w:firstLine="716"/>
        <w:jc w:val="both"/>
        <w:rPr>
          <w:sz w:val="29"/>
        </w:rPr>
      </w:pPr>
      <w:r>
        <w:rPr>
          <w:spacing w:val="-4"/>
          <w:sz w:val="29"/>
        </w:rPr>
        <w:t>нетрудоспособным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членам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семей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погибших (умерших) инвалидов </w:t>
      </w:r>
      <w:r>
        <w:rPr>
          <w:sz w:val="29"/>
        </w:rPr>
        <w:t xml:space="preserve">войны, участников Великой Отечественной войны и ветеранов боевых </w:t>
      </w:r>
      <w:r>
        <w:rPr>
          <w:spacing w:val="-2"/>
          <w:sz w:val="29"/>
        </w:rPr>
        <w:t>действий,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состоявшим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иждивении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получающим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пенсию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случаю потери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кормильца (имеющим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право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ее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получение);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090"/>
        </w:tabs>
        <w:spacing w:before="1" w:line="328" w:lineRule="exact"/>
        <w:ind w:left="1090" w:hanging="300"/>
        <w:jc w:val="both"/>
        <w:rPr>
          <w:sz w:val="29"/>
        </w:rPr>
      </w:pPr>
      <w:r>
        <w:rPr>
          <w:spacing w:val="-6"/>
          <w:sz w:val="29"/>
        </w:rPr>
        <w:t>вдовам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инвалидов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участников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Великой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Отечественной</w:t>
      </w:r>
      <w:r>
        <w:rPr>
          <w:spacing w:val="12"/>
          <w:sz w:val="29"/>
        </w:rPr>
        <w:t xml:space="preserve"> </w:t>
      </w:r>
      <w:r>
        <w:rPr>
          <w:spacing w:val="-6"/>
          <w:sz w:val="29"/>
        </w:rPr>
        <w:t>войны;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100"/>
        </w:tabs>
        <w:spacing w:before="2" w:line="232" w:lineRule="auto"/>
        <w:ind w:left="74" w:right="125" w:firstLine="718"/>
        <w:jc w:val="both"/>
        <w:rPr>
          <w:sz w:val="29"/>
        </w:rPr>
      </w:pPr>
      <w:r>
        <w:rPr>
          <w:spacing w:val="-4"/>
          <w:sz w:val="29"/>
        </w:rPr>
        <w:t>бывшим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несовершеннолетним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узникам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концлагерей,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гетто,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других </w:t>
      </w:r>
      <w:r>
        <w:rPr>
          <w:sz w:val="29"/>
        </w:rPr>
        <w:t>мест принудительного содержания, созданных фашистами и их союзниками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период</w:t>
      </w:r>
      <w:r>
        <w:rPr>
          <w:spacing w:val="-19"/>
          <w:sz w:val="29"/>
        </w:rPr>
        <w:t xml:space="preserve"> </w:t>
      </w:r>
      <w:r>
        <w:rPr>
          <w:sz w:val="29"/>
        </w:rPr>
        <w:t>Второй</w:t>
      </w:r>
      <w:r>
        <w:rPr>
          <w:spacing w:val="-18"/>
          <w:sz w:val="29"/>
        </w:rPr>
        <w:t xml:space="preserve"> </w:t>
      </w:r>
      <w:r>
        <w:rPr>
          <w:sz w:val="29"/>
        </w:rPr>
        <w:t>мировой</w:t>
      </w:r>
      <w:r>
        <w:rPr>
          <w:spacing w:val="-17"/>
          <w:sz w:val="29"/>
        </w:rPr>
        <w:t xml:space="preserve"> </w:t>
      </w:r>
      <w:r>
        <w:rPr>
          <w:sz w:val="29"/>
        </w:rPr>
        <w:t>войны;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121"/>
        </w:tabs>
        <w:spacing w:line="235" w:lineRule="auto"/>
        <w:ind w:left="80" w:right="160" w:firstLine="713"/>
        <w:jc w:val="both"/>
        <w:rPr>
          <w:sz w:val="29"/>
        </w:rPr>
      </w:pPr>
      <w:r>
        <w:rPr>
          <w:spacing w:val="-2"/>
          <w:sz w:val="29"/>
        </w:rPr>
        <w:t>реабилитированным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лицам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лицам,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признанным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пострадавшими </w:t>
      </w:r>
      <w:r>
        <w:rPr>
          <w:sz w:val="29"/>
        </w:rPr>
        <w:t>от</w:t>
      </w:r>
      <w:r>
        <w:rPr>
          <w:spacing w:val="-12"/>
          <w:sz w:val="29"/>
        </w:rPr>
        <w:t xml:space="preserve"> </w:t>
      </w:r>
      <w:r>
        <w:rPr>
          <w:sz w:val="29"/>
        </w:rPr>
        <w:t>политических репрессий;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326"/>
        </w:tabs>
        <w:spacing w:line="230" w:lineRule="auto"/>
        <w:ind w:left="79" w:right="154" w:firstLine="711"/>
        <w:jc w:val="both"/>
        <w:rPr>
          <w:sz w:val="29"/>
        </w:rPr>
      </w:pPr>
      <w:r>
        <w:rPr>
          <w:sz w:val="29"/>
        </w:rPr>
        <w:t xml:space="preserve">Героям Социалистического Труда, Героям Труда Российской </w:t>
      </w:r>
      <w:r>
        <w:rPr>
          <w:spacing w:val="-2"/>
          <w:sz w:val="29"/>
        </w:rPr>
        <w:t>Федерации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полным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кавалерам ордена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Трудовой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Славы;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332"/>
        </w:tabs>
        <w:spacing w:line="228" w:lineRule="auto"/>
        <w:ind w:left="79" w:right="121" w:firstLine="716"/>
        <w:jc w:val="both"/>
        <w:rPr>
          <w:sz w:val="29"/>
        </w:rPr>
      </w:pPr>
      <w:r>
        <w:rPr>
          <w:sz w:val="29"/>
        </w:rPr>
        <w:t>Героям Советского Союза, Героям Российской Федерации и полным</w:t>
      </w:r>
      <w:r>
        <w:rPr>
          <w:spacing w:val="-19"/>
          <w:sz w:val="29"/>
        </w:rPr>
        <w:t xml:space="preserve"> </w:t>
      </w:r>
      <w:r>
        <w:rPr>
          <w:sz w:val="29"/>
        </w:rPr>
        <w:t>кавалерам</w:t>
      </w:r>
      <w:r>
        <w:rPr>
          <w:spacing w:val="-18"/>
          <w:sz w:val="29"/>
        </w:rPr>
        <w:t xml:space="preserve"> </w:t>
      </w:r>
      <w:r>
        <w:rPr>
          <w:sz w:val="29"/>
        </w:rPr>
        <w:t>ордена</w:t>
      </w:r>
      <w:r>
        <w:rPr>
          <w:spacing w:val="-16"/>
          <w:sz w:val="29"/>
        </w:rPr>
        <w:t xml:space="preserve"> </w:t>
      </w:r>
      <w:r>
        <w:rPr>
          <w:sz w:val="29"/>
        </w:rPr>
        <w:t>Славы,</w:t>
      </w:r>
      <w:r>
        <w:rPr>
          <w:spacing w:val="-16"/>
          <w:sz w:val="29"/>
        </w:rPr>
        <w:t xml:space="preserve"> </w:t>
      </w:r>
      <w:r>
        <w:rPr>
          <w:sz w:val="29"/>
        </w:rPr>
        <w:t>членам</w:t>
      </w:r>
      <w:r>
        <w:rPr>
          <w:spacing w:val="-17"/>
          <w:sz w:val="29"/>
        </w:rPr>
        <w:t xml:space="preserve"> </w:t>
      </w:r>
      <w:r>
        <w:rPr>
          <w:sz w:val="29"/>
        </w:rPr>
        <w:t>их</w:t>
      </w:r>
      <w:r>
        <w:rPr>
          <w:spacing w:val="-19"/>
          <w:sz w:val="29"/>
        </w:rPr>
        <w:t xml:space="preserve"> </w:t>
      </w:r>
      <w:r>
        <w:rPr>
          <w:sz w:val="29"/>
        </w:rPr>
        <w:t>семей</w:t>
      </w:r>
      <w:r>
        <w:rPr>
          <w:spacing w:val="-18"/>
          <w:sz w:val="29"/>
        </w:rPr>
        <w:t xml:space="preserve"> </w:t>
      </w:r>
      <w:r>
        <w:rPr>
          <w:sz w:val="29"/>
        </w:rPr>
        <w:t>(супругам,</w:t>
      </w:r>
      <w:r>
        <w:rPr>
          <w:spacing w:val="-9"/>
          <w:sz w:val="29"/>
        </w:rPr>
        <w:t xml:space="preserve"> </w:t>
      </w:r>
      <w:r>
        <w:rPr>
          <w:sz w:val="29"/>
        </w:rPr>
        <w:t>родителям, детям в</w:t>
      </w:r>
      <w:r>
        <w:rPr>
          <w:spacing w:val="-7"/>
          <w:sz w:val="29"/>
        </w:rPr>
        <w:t xml:space="preserve"> </w:t>
      </w:r>
      <w:r>
        <w:rPr>
          <w:sz w:val="29"/>
        </w:rPr>
        <w:t>возрасте до</w:t>
      </w:r>
      <w:r>
        <w:rPr>
          <w:spacing w:val="-2"/>
          <w:sz w:val="29"/>
        </w:rPr>
        <w:t xml:space="preserve"> </w:t>
      </w:r>
      <w:r>
        <w:rPr>
          <w:sz w:val="29"/>
        </w:rPr>
        <w:t>15 лет, детям старше 18 лет, став</w:t>
      </w:r>
      <w:r w:rsidR="006735E4">
        <w:rPr>
          <w:sz w:val="29"/>
        </w:rPr>
        <w:t>ш</w:t>
      </w:r>
      <w:r>
        <w:rPr>
          <w:sz w:val="29"/>
        </w:rPr>
        <w:t xml:space="preserve">им инвалидами до достижения ими возраста 18 лет, и детям в возрасте до 23 лет, </w:t>
      </w:r>
      <w:r>
        <w:rPr>
          <w:spacing w:val="-4"/>
          <w:sz w:val="29"/>
        </w:rPr>
        <w:t>обучающимся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образовательных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организациях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очной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форме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обучения);</w:t>
      </w:r>
    </w:p>
    <w:p w:rsidR="00A16BFE" w:rsidRDefault="00A16BFE" w:rsidP="00A16BFE">
      <w:pPr>
        <w:pStyle w:val="a7"/>
        <w:spacing w:line="228" w:lineRule="auto"/>
        <w:rPr>
          <w:sz w:val="29"/>
        </w:rPr>
        <w:sectPr w:rsidR="00A16BFE">
          <w:pgSz w:w="11960" w:h="16880"/>
          <w:pgMar w:top="1060" w:right="992" w:bottom="280" w:left="1700" w:header="748" w:footer="0" w:gutter="0"/>
          <w:cols w:space="720"/>
        </w:sectPr>
      </w:pP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373"/>
        </w:tabs>
        <w:spacing w:before="98" w:line="230" w:lineRule="auto"/>
        <w:ind w:left="96" w:right="137" w:firstLine="718"/>
        <w:jc w:val="both"/>
        <w:rPr>
          <w:sz w:val="29"/>
        </w:rPr>
      </w:pPr>
      <w:r>
        <w:rPr>
          <w:sz w:val="29"/>
        </w:rPr>
        <w:lastRenderedPageBreak/>
        <w:t>вдовам (вдовцам) Героев Социалисти</w:t>
      </w:r>
      <w:r w:rsidR="006735E4">
        <w:rPr>
          <w:sz w:val="29"/>
        </w:rPr>
        <w:t>ч</w:t>
      </w:r>
      <w:r>
        <w:rPr>
          <w:sz w:val="29"/>
        </w:rPr>
        <w:t xml:space="preserve">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</w:t>
      </w:r>
      <w:r>
        <w:rPr>
          <w:spacing w:val="-2"/>
          <w:sz w:val="29"/>
        </w:rPr>
        <w:t>Федерации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полного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кавалера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ордена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Трудовой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Славы);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281"/>
        </w:tabs>
        <w:spacing w:before="2" w:line="235" w:lineRule="auto"/>
        <w:ind w:left="98" w:right="164" w:firstLine="711"/>
        <w:jc w:val="both"/>
        <w:rPr>
          <w:sz w:val="29"/>
        </w:rPr>
      </w:pPr>
      <w:r>
        <w:rPr>
          <w:spacing w:val="-2"/>
          <w:sz w:val="29"/>
        </w:rPr>
        <w:t>вдовам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(вдовцам)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Героев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Советского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Союза,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Героев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Российской Федерации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полных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кавалеров ордена Славы;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284"/>
        </w:tabs>
        <w:spacing w:before="4" w:line="235" w:lineRule="auto"/>
        <w:ind w:left="99" w:right="147" w:firstLine="710"/>
        <w:jc w:val="both"/>
        <w:rPr>
          <w:sz w:val="29"/>
        </w:rPr>
      </w:pPr>
      <w:r>
        <w:rPr>
          <w:spacing w:val="-2"/>
          <w:sz w:val="29"/>
        </w:rPr>
        <w:t>гражданам,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награжденным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нагрудным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знаком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«Почетный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донор </w:t>
      </w:r>
      <w:r>
        <w:rPr>
          <w:sz w:val="29"/>
        </w:rPr>
        <w:t>СССР»</w:t>
      </w:r>
      <w:r>
        <w:rPr>
          <w:spacing w:val="-16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«Почетный</w:t>
      </w:r>
      <w:r>
        <w:rPr>
          <w:spacing w:val="-14"/>
          <w:sz w:val="29"/>
        </w:rPr>
        <w:t xml:space="preserve"> </w:t>
      </w:r>
      <w:r>
        <w:rPr>
          <w:sz w:val="29"/>
        </w:rPr>
        <w:t>донор</w:t>
      </w:r>
      <w:r>
        <w:rPr>
          <w:spacing w:val="-17"/>
          <w:sz w:val="29"/>
        </w:rPr>
        <w:t xml:space="preserve"> </w:t>
      </w:r>
      <w:r>
        <w:rPr>
          <w:sz w:val="29"/>
        </w:rPr>
        <w:t>России»;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252"/>
        </w:tabs>
        <w:spacing w:line="319" w:lineRule="exact"/>
        <w:ind w:left="1252" w:hanging="442"/>
        <w:jc w:val="both"/>
        <w:rPr>
          <w:sz w:val="29"/>
        </w:rPr>
      </w:pPr>
      <w:r>
        <w:rPr>
          <w:spacing w:val="-4"/>
          <w:sz w:val="29"/>
        </w:rPr>
        <w:t>детям-инвалидам,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инвалидам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I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II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групп;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332"/>
        </w:tabs>
        <w:spacing w:before="7" w:line="230" w:lineRule="auto"/>
        <w:ind w:left="95" w:right="130" w:firstLine="714"/>
        <w:jc w:val="both"/>
        <w:rPr>
          <w:sz w:val="29"/>
        </w:rPr>
      </w:pPr>
      <w:r>
        <w:rPr>
          <w:sz w:val="29"/>
        </w:rPr>
        <w:t>гражданам, получившим или перенесшим лучевую болезнь и другие</w:t>
      </w:r>
      <w:r>
        <w:rPr>
          <w:spacing w:val="-19"/>
          <w:sz w:val="29"/>
        </w:rPr>
        <w:t xml:space="preserve"> </w:t>
      </w:r>
      <w:r>
        <w:rPr>
          <w:sz w:val="29"/>
        </w:rPr>
        <w:t>заболевания,</w:t>
      </w:r>
      <w:r>
        <w:rPr>
          <w:spacing w:val="-18"/>
          <w:sz w:val="29"/>
        </w:rPr>
        <w:t xml:space="preserve"> </w:t>
      </w:r>
      <w:r>
        <w:rPr>
          <w:sz w:val="29"/>
        </w:rPr>
        <w:t>связанные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радиационным</w:t>
      </w:r>
      <w:r>
        <w:rPr>
          <w:spacing w:val="-18"/>
          <w:sz w:val="29"/>
        </w:rPr>
        <w:t xml:space="preserve"> </w:t>
      </w:r>
      <w:r>
        <w:rPr>
          <w:sz w:val="29"/>
        </w:rPr>
        <w:t>воздействием</w:t>
      </w:r>
      <w:r>
        <w:rPr>
          <w:spacing w:val="-18"/>
          <w:sz w:val="29"/>
        </w:rPr>
        <w:t xml:space="preserve"> </w:t>
      </w:r>
      <w:r>
        <w:rPr>
          <w:sz w:val="29"/>
        </w:rPr>
        <w:t>вследствие чернобыльской катастрофы или с работами по ликвидации последствий катастрофы</w:t>
      </w:r>
      <w:r>
        <w:rPr>
          <w:spacing w:val="-8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Чернобыльской</w:t>
      </w:r>
      <w:r>
        <w:rPr>
          <w:spacing w:val="-4"/>
          <w:sz w:val="29"/>
        </w:rPr>
        <w:t xml:space="preserve"> </w:t>
      </w:r>
      <w:r>
        <w:rPr>
          <w:sz w:val="29"/>
        </w:rPr>
        <w:t>АЭС;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249"/>
        </w:tabs>
        <w:spacing w:line="317" w:lineRule="exact"/>
        <w:ind w:left="1249" w:hanging="444"/>
        <w:jc w:val="both"/>
        <w:rPr>
          <w:sz w:val="29"/>
        </w:rPr>
      </w:pPr>
      <w:r>
        <w:rPr>
          <w:spacing w:val="-6"/>
          <w:sz w:val="29"/>
        </w:rPr>
        <w:t>инвалидам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вследствие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чернобыльской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катастрофы;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303"/>
        </w:tabs>
        <w:spacing w:before="10" w:line="225" w:lineRule="auto"/>
        <w:ind w:left="93" w:right="113" w:firstLine="716"/>
        <w:jc w:val="both"/>
        <w:rPr>
          <w:position w:val="2"/>
          <w:sz w:val="29"/>
        </w:rPr>
      </w:pPr>
      <w:r>
        <w:rPr>
          <w:position w:val="2"/>
          <w:sz w:val="29"/>
        </w:rPr>
        <w:t>гражданам,</w:t>
      </w:r>
      <w:r>
        <w:rPr>
          <w:spacing w:val="-19"/>
          <w:position w:val="2"/>
          <w:sz w:val="29"/>
        </w:rPr>
        <w:t xml:space="preserve"> </w:t>
      </w:r>
      <w:r>
        <w:rPr>
          <w:position w:val="2"/>
          <w:sz w:val="29"/>
        </w:rPr>
        <w:t>получив</w:t>
      </w:r>
      <w:r w:rsidR="006735E4">
        <w:rPr>
          <w:position w:val="2"/>
          <w:sz w:val="29"/>
        </w:rPr>
        <w:t>ш</w:t>
      </w:r>
      <w:r>
        <w:rPr>
          <w:position w:val="2"/>
          <w:sz w:val="29"/>
        </w:rPr>
        <w:t>им</w:t>
      </w:r>
      <w:r>
        <w:rPr>
          <w:spacing w:val="-17"/>
          <w:position w:val="2"/>
          <w:sz w:val="29"/>
        </w:rPr>
        <w:t xml:space="preserve"> </w:t>
      </w:r>
      <w:r>
        <w:rPr>
          <w:position w:val="2"/>
          <w:sz w:val="29"/>
        </w:rPr>
        <w:t>лучевую</w:t>
      </w:r>
      <w:r>
        <w:rPr>
          <w:spacing w:val="-16"/>
          <w:position w:val="2"/>
          <w:sz w:val="29"/>
        </w:rPr>
        <w:t xml:space="preserve"> </w:t>
      </w:r>
      <w:r w:rsidR="006735E4">
        <w:rPr>
          <w:position w:val="2"/>
          <w:sz w:val="29"/>
        </w:rPr>
        <w:t>болезнь</w:t>
      </w:r>
      <w:r>
        <w:rPr>
          <w:position w:val="2"/>
          <w:sz w:val="29"/>
        </w:rPr>
        <w:t>,</w:t>
      </w:r>
      <w:r>
        <w:rPr>
          <w:spacing w:val="-16"/>
          <w:position w:val="2"/>
          <w:sz w:val="29"/>
        </w:rPr>
        <w:t xml:space="preserve"> </w:t>
      </w:r>
      <w:r>
        <w:rPr>
          <w:position w:val="2"/>
          <w:sz w:val="29"/>
        </w:rPr>
        <w:t>другие</w:t>
      </w:r>
      <w:r>
        <w:rPr>
          <w:spacing w:val="-19"/>
          <w:position w:val="2"/>
          <w:sz w:val="29"/>
        </w:rPr>
        <w:t xml:space="preserve"> </w:t>
      </w:r>
      <w:r w:rsidR="006735E4">
        <w:rPr>
          <w:position w:val="2"/>
          <w:sz w:val="29"/>
        </w:rPr>
        <w:t>заболевания</w:t>
      </w:r>
      <w:r>
        <w:rPr>
          <w:position w:val="2"/>
          <w:sz w:val="29"/>
        </w:rPr>
        <w:t xml:space="preserve">, </w:t>
      </w:r>
      <w:r>
        <w:rPr>
          <w:sz w:val="29"/>
        </w:rPr>
        <w:t xml:space="preserve">включенные в перечень заболеваний, возникновение или обострение которых обусловлены воздействием радиации вследствие аварии в 1957 </w:t>
      </w:r>
      <w:r>
        <w:rPr>
          <w:spacing w:val="-4"/>
          <w:sz w:val="29"/>
        </w:rPr>
        <w:t>году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производственном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объединении</w:t>
      </w:r>
      <w:r>
        <w:rPr>
          <w:spacing w:val="13"/>
          <w:sz w:val="29"/>
        </w:rPr>
        <w:t xml:space="preserve"> </w:t>
      </w:r>
      <w:r>
        <w:rPr>
          <w:spacing w:val="-4"/>
          <w:sz w:val="29"/>
        </w:rPr>
        <w:t>«Маяк» 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 xml:space="preserve">сбросов </w:t>
      </w:r>
      <w:r w:rsidR="006735E4">
        <w:rPr>
          <w:spacing w:val="-4"/>
          <w:sz w:val="29"/>
        </w:rPr>
        <w:t>радиоактивных</w:t>
      </w:r>
      <w:r>
        <w:rPr>
          <w:spacing w:val="-4"/>
          <w:sz w:val="29"/>
        </w:rPr>
        <w:t xml:space="preserve"> </w:t>
      </w:r>
      <w:r>
        <w:rPr>
          <w:sz w:val="29"/>
        </w:rPr>
        <w:t xml:space="preserve">отходов в реку </w:t>
      </w:r>
      <w:proofErr w:type="spellStart"/>
      <w:r>
        <w:rPr>
          <w:sz w:val="29"/>
        </w:rPr>
        <w:t>Теча</w:t>
      </w:r>
      <w:proofErr w:type="spellEnd"/>
      <w:r>
        <w:rPr>
          <w:sz w:val="29"/>
        </w:rPr>
        <w:t>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395"/>
        </w:tabs>
        <w:spacing w:before="11" w:line="230" w:lineRule="auto"/>
        <w:ind w:left="95" w:right="131" w:firstLine="710"/>
        <w:jc w:val="both"/>
        <w:rPr>
          <w:sz w:val="29"/>
        </w:rPr>
      </w:pPr>
      <w:r>
        <w:rPr>
          <w:sz w:val="29"/>
        </w:rPr>
        <w:t xml:space="preserve">гражданам, ставшим инвалидами в результате воздействия радиации вследствие аварии в 1957 году на производственном </w:t>
      </w:r>
      <w:r>
        <w:rPr>
          <w:spacing w:val="-2"/>
          <w:sz w:val="29"/>
        </w:rPr>
        <w:t>объединении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«Маяк»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сбросов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радиоактивных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отходов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реку</w:t>
      </w:r>
      <w:r>
        <w:rPr>
          <w:spacing w:val="-16"/>
          <w:sz w:val="29"/>
        </w:rPr>
        <w:t xml:space="preserve"> </w:t>
      </w:r>
      <w:proofErr w:type="spellStart"/>
      <w:r>
        <w:rPr>
          <w:spacing w:val="-2"/>
          <w:sz w:val="29"/>
        </w:rPr>
        <w:t>Теча</w:t>
      </w:r>
      <w:proofErr w:type="spellEnd"/>
      <w:r>
        <w:rPr>
          <w:spacing w:val="-2"/>
          <w:sz w:val="29"/>
        </w:rPr>
        <w:t>;</w:t>
      </w:r>
    </w:p>
    <w:p w:rsidR="00A16BFE" w:rsidRDefault="00A16BFE" w:rsidP="00A16BFE">
      <w:pPr>
        <w:pStyle w:val="a7"/>
        <w:numPr>
          <w:ilvl w:val="0"/>
          <w:numId w:val="7"/>
        </w:numPr>
        <w:tabs>
          <w:tab w:val="left" w:pos="1548"/>
        </w:tabs>
        <w:spacing w:before="2" w:line="232" w:lineRule="auto"/>
        <w:ind w:left="93" w:right="135" w:firstLine="715"/>
        <w:jc w:val="both"/>
        <w:rPr>
          <w:sz w:val="29"/>
        </w:rPr>
      </w:pPr>
      <w:r>
        <w:rPr>
          <w:sz w:val="29"/>
        </w:rPr>
        <w:t>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</w:t>
      </w:r>
      <w:r>
        <w:rPr>
          <w:spacing w:val="-5"/>
          <w:sz w:val="29"/>
        </w:rPr>
        <w:t xml:space="preserve"> </w:t>
      </w:r>
      <w:proofErr w:type="spellStart"/>
      <w:r>
        <w:rPr>
          <w:sz w:val="29"/>
        </w:rPr>
        <w:t>сЗв</w:t>
      </w:r>
      <w:proofErr w:type="spellEnd"/>
      <w:r>
        <w:rPr>
          <w:spacing w:val="-11"/>
          <w:sz w:val="29"/>
        </w:rPr>
        <w:t xml:space="preserve"> </w:t>
      </w:r>
      <w:r>
        <w:rPr>
          <w:sz w:val="29"/>
        </w:rPr>
        <w:t>(бэр).</w:t>
      </w:r>
    </w:p>
    <w:p w:rsidR="00A16BFE" w:rsidRDefault="00A16BFE" w:rsidP="00A16BFE">
      <w:pPr>
        <w:pStyle w:val="a3"/>
        <w:spacing w:before="2" w:line="228" w:lineRule="auto"/>
        <w:ind w:left="89" w:right="141" w:firstLine="716"/>
      </w:pPr>
      <w:r>
        <w:t>Также право на внео</w:t>
      </w:r>
      <w:r w:rsidR="006735E4">
        <w:t>ч</w:t>
      </w:r>
      <w:r>
        <w:t>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Украине.</w:t>
      </w:r>
    </w:p>
    <w:p w:rsidR="00A16BFE" w:rsidRDefault="00A16BFE" w:rsidP="00A16BFE">
      <w:pPr>
        <w:pStyle w:val="a3"/>
        <w:spacing w:before="7" w:line="230" w:lineRule="auto"/>
        <w:ind w:left="88" w:right="127" w:firstLine="707"/>
      </w:pPr>
      <w:r>
        <w:t>Предоставление медицинской помощи по всем видам ее оказания ветеранам боевых действий, принимавших участие (содействовавших выполнению задач) в специальной военной операции, уволенным с военной службы (службы, работы), осуществляется в соответствии с порядком, утвержденным департаментом здравоохранения</w:t>
      </w:r>
      <w:r>
        <w:rPr>
          <w:spacing w:val="-7"/>
        </w:rPr>
        <w:t xml:space="preserve"> </w:t>
      </w:r>
      <w:r>
        <w:t xml:space="preserve">Костромской </w:t>
      </w:r>
      <w:r>
        <w:rPr>
          <w:spacing w:val="-2"/>
        </w:rPr>
        <w:t>области.</w:t>
      </w:r>
    </w:p>
    <w:p w:rsidR="00A16BFE" w:rsidRDefault="00A16BFE" w:rsidP="00A16BFE">
      <w:pPr>
        <w:pStyle w:val="a7"/>
        <w:numPr>
          <w:ilvl w:val="0"/>
          <w:numId w:val="10"/>
        </w:numPr>
        <w:tabs>
          <w:tab w:val="left" w:pos="1221"/>
        </w:tabs>
        <w:spacing w:before="4" w:line="230" w:lineRule="auto"/>
        <w:ind w:left="88" w:right="140" w:firstLine="717"/>
        <w:jc w:val="both"/>
        <w:rPr>
          <w:sz w:val="29"/>
        </w:rPr>
      </w:pP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рамках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настоящей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Программы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обеспечиваются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мероприятия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 профилактике</w:t>
      </w:r>
      <w:r>
        <w:rPr>
          <w:sz w:val="29"/>
        </w:rPr>
        <w:t xml:space="preserve"> </w:t>
      </w:r>
      <w:r>
        <w:rPr>
          <w:spacing w:val="-4"/>
          <w:sz w:val="29"/>
        </w:rPr>
        <w:t>заболеваний</w:t>
      </w:r>
      <w:r>
        <w:rPr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формированию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здорового образа жизни:</w:t>
      </w:r>
    </w:p>
    <w:p w:rsidR="00A16BFE" w:rsidRDefault="00A16BFE" w:rsidP="00A16BFE">
      <w:pPr>
        <w:pStyle w:val="a7"/>
        <w:numPr>
          <w:ilvl w:val="0"/>
          <w:numId w:val="6"/>
        </w:numPr>
        <w:tabs>
          <w:tab w:val="left" w:pos="1282"/>
        </w:tabs>
        <w:spacing w:before="3" w:line="230" w:lineRule="auto"/>
        <w:ind w:right="124" w:firstLine="716"/>
        <w:jc w:val="both"/>
        <w:rPr>
          <w:sz w:val="29"/>
        </w:rPr>
      </w:pPr>
      <w:r>
        <w:rPr>
          <w:sz w:val="29"/>
        </w:rPr>
        <w:t xml:space="preserve">профилактический медицинский осмотр и диспансеризация определенных групп взрослого населения в порядке и в сроки, которые </w:t>
      </w:r>
      <w:r>
        <w:rPr>
          <w:position w:val="1"/>
          <w:sz w:val="29"/>
        </w:rPr>
        <w:t>утверждены приказом Министерства здраво</w:t>
      </w:r>
      <w:r>
        <w:rPr>
          <w:sz w:val="29"/>
        </w:rPr>
        <w:t>о</w:t>
      </w:r>
      <w:r>
        <w:rPr>
          <w:position w:val="1"/>
          <w:sz w:val="29"/>
        </w:rPr>
        <w:t xml:space="preserve">хранения Российской </w:t>
      </w:r>
      <w:r>
        <w:rPr>
          <w:sz w:val="29"/>
        </w:rPr>
        <w:t>Федерации от 27 апреля 2021 года №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404н «Об утверждении порядка </w:t>
      </w:r>
      <w:r>
        <w:rPr>
          <w:spacing w:val="-4"/>
          <w:sz w:val="29"/>
        </w:rPr>
        <w:t>проведения профилактического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медицинского</w:t>
      </w:r>
      <w:r>
        <w:rPr>
          <w:sz w:val="29"/>
        </w:rPr>
        <w:t xml:space="preserve"> </w:t>
      </w:r>
      <w:r>
        <w:rPr>
          <w:spacing w:val="-4"/>
          <w:sz w:val="29"/>
        </w:rPr>
        <w:t>осмотра 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диспансеризации </w:t>
      </w:r>
      <w:r>
        <w:rPr>
          <w:spacing w:val="-2"/>
          <w:sz w:val="29"/>
        </w:rPr>
        <w:t>определенных групп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взрослого населения».</w:t>
      </w:r>
    </w:p>
    <w:p w:rsidR="00A16BFE" w:rsidRDefault="00A16BFE" w:rsidP="00A16BFE">
      <w:pPr>
        <w:pStyle w:val="a7"/>
        <w:spacing w:line="230" w:lineRule="auto"/>
        <w:rPr>
          <w:sz w:val="29"/>
        </w:rPr>
        <w:sectPr w:rsidR="00A16BFE">
          <w:headerReference w:type="default" r:id="rId8"/>
          <w:pgSz w:w="11990" w:h="16890"/>
          <w:pgMar w:top="1060" w:right="992" w:bottom="280" w:left="1700" w:header="743" w:footer="0" w:gutter="0"/>
          <w:cols w:space="720"/>
        </w:sectPr>
      </w:pPr>
    </w:p>
    <w:p w:rsidR="00A16BFE" w:rsidRDefault="00A16BFE" w:rsidP="00A16BFE">
      <w:pPr>
        <w:pStyle w:val="a3"/>
        <w:spacing w:before="83" w:line="235" w:lineRule="auto"/>
        <w:ind w:left="101" w:right="147" w:firstLine="720"/>
      </w:pPr>
      <w:r>
        <w:lastRenderedPageBreak/>
        <w:t>Диспансеризация и профилактические медицинские осмотры определенных групп взрослого населения проводятся медицинскими организациями в амбулаторно-поликлин</w:t>
      </w:r>
      <w:r w:rsidR="006735E4">
        <w:t>и</w:t>
      </w:r>
      <w:r>
        <w:t>ческих условиях в течение календарного года в соответствии с</w:t>
      </w:r>
      <w:r>
        <w:rPr>
          <w:spacing w:val="-1"/>
        </w:rPr>
        <w:t xml:space="preserve"> </w:t>
      </w:r>
      <w:r>
        <w:t xml:space="preserve">плановым заданием, утвержденным </w:t>
      </w:r>
      <w:r>
        <w:rPr>
          <w:spacing w:val="-2"/>
        </w:rPr>
        <w:t>департаментом</w:t>
      </w:r>
      <w:r>
        <w:rPr>
          <w:spacing w:val="-8"/>
        </w:rPr>
        <w:t xml:space="preserve"> </w:t>
      </w:r>
      <w:r>
        <w:rPr>
          <w:spacing w:val="-2"/>
        </w:rPr>
        <w:t>здравоохранения</w:t>
      </w:r>
      <w:r>
        <w:rPr>
          <w:spacing w:val="-16"/>
        </w:rPr>
        <w:t xml:space="preserve"> </w:t>
      </w:r>
      <w:r>
        <w:rPr>
          <w:spacing w:val="-2"/>
        </w:rPr>
        <w:t>Костромской</w:t>
      </w:r>
      <w:r>
        <w:rPr>
          <w:spacing w:val="-15"/>
        </w:rPr>
        <w:t xml:space="preserve"> </w:t>
      </w:r>
      <w:r>
        <w:rPr>
          <w:spacing w:val="-2"/>
        </w:rPr>
        <w:t>области.</w:t>
      </w:r>
    </w:p>
    <w:p w:rsidR="00A16BFE" w:rsidRDefault="00A16BFE" w:rsidP="00A16BFE">
      <w:pPr>
        <w:pStyle w:val="a3"/>
        <w:spacing w:line="308" w:lineRule="exact"/>
        <w:ind w:left="805"/>
      </w:pPr>
      <w:r>
        <w:rPr>
          <w:spacing w:val="-2"/>
        </w:rPr>
        <w:t>В</w:t>
      </w:r>
      <w:r>
        <w:rPr>
          <w:spacing w:val="14"/>
        </w:rPr>
        <w:t xml:space="preserve"> </w:t>
      </w:r>
      <w:r>
        <w:rPr>
          <w:spacing w:val="-2"/>
        </w:rPr>
        <w:t>рамках</w:t>
      </w:r>
      <w:r>
        <w:rPr>
          <w:spacing w:val="16"/>
        </w:rPr>
        <w:t xml:space="preserve"> </w:t>
      </w:r>
      <w:r>
        <w:rPr>
          <w:spacing w:val="-2"/>
        </w:rPr>
        <w:t>проведения</w:t>
      </w:r>
      <w:r>
        <w:rPr>
          <w:spacing w:val="26"/>
        </w:rPr>
        <w:t xml:space="preserve"> </w:t>
      </w:r>
      <w:r>
        <w:rPr>
          <w:spacing w:val="-2"/>
        </w:rPr>
        <w:t>профилактических</w:t>
      </w:r>
      <w:r>
        <w:rPr>
          <w:spacing w:val="6"/>
        </w:rPr>
        <w:t xml:space="preserve"> </w:t>
      </w:r>
      <w:r>
        <w:rPr>
          <w:spacing w:val="-2"/>
        </w:rPr>
        <w:t>мероприятий</w:t>
      </w:r>
      <w:r>
        <w:rPr>
          <w:spacing w:val="30"/>
        </w:rPr>
        <w:t xml:space="preserve"> </w:t>
      </w:r>
      <w:r>
        <w:rPr>
          <w:spacing w:val="-2"/>
        </w:rPr>
        <w:t>департамент</w:t>
      </w:r>
    </w:p>
    <w:p w:rsidR="00A16BFE" w:rsidRDefault="00A16BFE" w:rsidP="00A16BFE">
      <w:pPr>
        <w:pStyle w:val="a3"/>
        <w:spacing w:before="4" w:line="232" w:lineRule="auto"/>
        <w:ind w:left="98" w:right="135" w:firstLine="3"/>
      </w:pPr>
      <w:r>
        <w:t xml:space="preserve">здравоохранения </w:t>
      </w:r>
      <w:r w:rsidR="006735E4">
        <w:t>Костромской</w:t>
      </w:r>
      <w:r>
        <w:t xml:space="preserve"> области обеспечивает организацию прохождения гражданами профилактических мед</w:t>
      </w:r>
      <w:r w:rsidR="006735E4">
        <w:t>и</w:t>
      </w:r>
      <w:r>
        <w:t>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</w:t>
      </w:r>
      <w:r>
        <w:rPr>
          <w:spacing w:val="-8"/>
        </w:rPr>
        <w:t xml:space="preserve"> </w:t>
      </w:r>
      <w:r>
        <w:t>исследования.</w:t>
      </w:r>
    </w:p>
    <w:p w:rsidR="00A16BFE" w:rsidRDefault="00A16BFE" w:rsidP="00A16BFE">
      <w:pPr>
        <w:pStyle w:val="a3"/>
        <w:spacing w:before="13" w:line="230" w:lineRule="auto"/>
        <w:ind w:left="101" w:right="119" w:firstLine="708"/>
      </w:pPr>
      <w:r>
        <w:t xml:space="preserve">Профилактические мероприятия организуются в том числе для выявления болезней системы кровообращения и онкологических </w:t>
      </w:r>
      <w:r>
        <w:rPr>
          <w:spacing w:val="-4"/>
        </w:rPr>
        <w:t>заболеваний, формирующих</w:t>
      </w:r>
      <w:r>
        <w:rPr>
          <w:spacing w:val="19"/>
        </w:rPr>
        <w:t xml:space="preserve"> </w:t>
      </w:r>
      <w:r>
        <w:rPr>
          <w:spacing w:val="-4"/>
        </w:rPr>
        <w:t>основные причины смертности населения.</w:t>
      </w:r>
    </w:p>
    <w:p w:rsidR="00A16BFE" w:rsidRDefault="00A16BFE" w:rsidP="00A16BFE">
      <w:pPr>
        <w:pStyle w:val="a3"/>
        <w:spacing w:before="4" w:line="230" w:lineRule="auto"/>
        <w:ind w:left="104" w:right="134" w:firstLine="707"/>
      </w:pPr>
      <w:r>
        <w:t>Департамент здравоохранения</w:t>
      </w:r>
      <w:r>
        <w:rPr>
          <w:spacing w:val="-8"/>
        </w:rPr>
        <w:t xml:space="preserve"> </w:t>
      </w:r>
      <w:r>
        <w:t xml:space="preserve">Костромской области размещает на </w:t>
      </w:r>
      <w:r>
        <w:rPr>
          <w:spacing w:val="-4"/>
        </w:rPr>
        <w:t>своем</w:t>
      </w:r>
      <w:r>
        <w:rPr>
          <w:spacing w:val="16"/>
        </w:rPr>
        <w:t xml:space="preserve"> </w:t>
      </w:r>
      <w:r>
        <w:rPr>
          <w:spacing w:val="-4"/>
        </w:rPr>
        <w:t>официальном</w:t>
      </w:r>
      <w:r>
        <w:rPr>
          <w:spacing w:val="29"/>
        </w:rPr>
        <w:t xml:space="preserve"> </w:t>
      </w:r>
      <w:r>
        <w:rPr>
          <w:spacing w:val="-4"/>
        </w:rPr>
        <w:t>сайте</w:t>
      </w:r>
      <w:r>
        <w:rPr>
          <w:spacing w:val="16"/>
        </w:rPr>
        <w:t xml:space="preserve"> </w:t>
      </w:r>
      <w:r>
        <w:rPr>
          <w:spacing w:val="-4"/>
        </w:rPr>
        <w:t>в</w:t>
      </w:r>
      <w:r>
        <w:t xml:space="preserve"> </w:t>
      </w:r>
      <w:r>
        <w:rPr>
          <w:spacing w:val="-4"/>
        </w:rPr>
        <w:t>информационно-телекоммуникационной</w:t>
      </w:r>
      <w:r>
        <w:rPr>
          <w:spacing w:val="-6"/>
        </w:rPr>
        <w:t xml:space="preserve"> </w:t>
      </w:r>
      <w:r>
        <w:rPr>
          <w:spacing w:val="-4"/>
        </w:rPr>
        <w:t>сети</w:t>
      </w:r>
    </w:p>
    <w:p w:rsidR="00A16BFE" w:rsidRDefault="00A16BFE" w:rsidP="00A16BFE">
      <w:pPr>
        <w:pStyle w:val="a3"/>
        <w:spacing w:before="3" w:line="230" w:lineRule="auto"/>
        <w:ind w:left="96" w:right="143" w:firstLine="9"/>
      </w:pPr>
      <w:r>
        <w:t>«Интернет» информацию о</w:t>
      </w:r>
      <w:r>
        <w:rPr>
          <w:spacing w:val="-6"/>
        </w:rPr>
        <w:t xml:space="preserve"> </w:t>
      </w:r>
      <w:r>
        <w:t>медицинских организациях, на</w:t>
      </w:r>
      <w:r>
        <w:rPr>
          <w:spacing w:val="-5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 xml:space="preserve">которых </w:t>
      </w:r>
      <w:r>
        <w:rPr>
          <w:spacing w:val="-4"/>
        </w:rPr>
        <w:t>граждане</w:t>
      </w:r>
      <w:r>
        <w:rPr>
          <w:spacing w:val="-15"/>
        </w:rPr>
        <w:t xml:space="preserve"> </w:t>
      </w:r>
      <w:r>
        <w:rPr>
          <w:spacing w:val="-4"/>
        </w:rPr>
        <w:t>могут</w:t>
      </w:r>
      <w:r>
        <w:rPr>
          <w:spacing w:val="-14"/>
        </w:rPr>
        <w:t xml:space="preserve"> </w:t>
      </w:r>
      <w:r>
        <w:rPr>
          <w:spacing w:val="-4"/>
        </w:rPr>
        <w:t>пройти</w:t>
      </w:r>
      <w:r>
        <w:rPr>
          <w:spacing w:val="-14"/>
        </w:rPr>
        <w:t xml:space="preserve"> </w:t>
      </w:r>
      <w:r>
        <w:rPr>
          <w:spacing w:val="-4"/>
        </w:rPr>
        <w:t>профилакт</w:t>
      </w:r>
      <w:r w:rsidR="006735E4">
        <w:rPr>
          <w:spacing w:val="-4"/>
        </w:rPr>
        <w:t>и</w:t>
      </w:r>
      <w:r>
        <w:rPr>
          <w:spacing w:val="-4"/>
        </w:rPr>
        <w:t>ческие</w:t>
      </w:r>
      <w:r>
        <w:rPr>
          <w:spacing w:val="-14"/>
        </w:rPr>
        <w:t xml:space="preserve"> </w:t>
      </w:r>
      <w:r>
        <w:rPr>
          <w:spacing w:val="-4"/>
        </w:rPr>
        <w:t>медицинские</w:t>
      </w:r>
      <w:r>
        <w:t xml:space="preserve"> </w:t>
      </w:r>
      <w:r>
        <w:rPr>
          <w:spacing w:val="-4"/>
        </w:rPr>
        <w:t>осмотры,</w:t>
      </w:r>
      <w:r>
        <w:rPr>
          <w:spacing w:val="-9"/>
        </w:rPr>
        <w:t xml:space="preserve"> </w:t>
      </w:r>
      <w:r>
        <w:rPr>
          <w:spacing w:val="-4"/>
        </w:rPr>
        <w:t xml:space="preserve">включая </w:t>
      </w:r>
      <w:r>
        <w:rPr>
          <w:spacing w:val="-2"/>
        </w:rPr>
        <w:t>ди</w:t>
      </w:r>
      <w:r w:rsidR="006735E4">
        <w:rPr>
          <w:spacing w:val="-2"/>
        </w:rPr>
        <w:t>с</w:t>
      </w:r>
      <w:r>
        <w:rPr>
          <w:spacing w:val="-2"/>
        </w:rPr>
        <w:t>пансеризацию.</w:t>
      </w:r>
    </w:p>
    <w:p w:rsidR="00A16BFE" w:rsidRDefault="00A16BFE" w:rsidP="00A16BFE">
      <w:pPr>
        <w:pStyle w:val="a3"/>
        <w:spacing w:line="230" w:lineRule="auto"/>
        <w:ind w:left="93" w:right="131" w:firstLine="711"/>
      </w:pPr>
      <w:r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:rsidR="00A16BFE" w:rsidRDefault="00A16BFE" w:rsidP="00A16BFE">
      <w:pPr>
        <w:pStyle w:val="a3"/>
        <w:spacing w:line="232" w:lineRule="auto"/>
        <w:ind w:left="93" w:right="144" w:firstLine="716"/>
      </w:pPr>
      <w:r>
        <w:t>Оплата труда медицинских работников по проведению профилактических медицинских осмотров, в том числе в рамках диспансеризации, осуществляется в соответствии с трудовым законодательством</w:t>
      </w:r>
      <w:r>
        <w:rPr>
          <w:spacing w:val="-19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 xml:space="preserve">пределами </w:t>
      </w:r>
      <w:r>
        <w:rPr>
          <w:spacing w:val="-2"/>
        </w:rPr>
        <w:t>установленной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16"/>
        </w:rPr>
        <w:t xml:space="preserve"> </w:t>
      </w:r>
      <w:r>
        <w:rPr>
          <w:spacing w:val="-2"/>
        </w:rPr>
        <w:t>них</w:t>
      </w:r>
      <w:r>
        <w:rPr>
          <w:spacing w:val="-16"/>
        </w:rPr>
        <w:t xml:space="preserve"> </w:t>
      </w:r>
      <w:r>
        <w:rPr>
          <w:spacing w:val="-2"/>
        </w:rPr>
        <w:t>продолжительности</w:t>
      </w:r>
      <w:r>
        <w:rPr>
          <w:spacing w:val="-16"/>
        </w:rPr>
        <w:t xml:space="preserve"> </w:t>
      </w:r>
      <w:r>
        <w:rPr>
          <w:spacing w:val="-2"/>
        </w:rPr>
        <w:t>рабочего</w:t>
      </w:r>
      <w:r>
        <w:rPr>
          <w:spacing w:val="-14"/>
        </w:rPr>
        <w:t xml:space="preserve"> </w:t>
      </w:r>
      <w:r>
        <w:rPr>
          <w:spacing w:val="-2"/>
        </w:rPr>
        <w:t>времени;</w:t>
      </w:r>
    </w:p>
    <w:p w:rsidR="00A16BFE" w:rsidRDefault="00A16BFE" w:rsidP="00A16BFE">
      <w:pPr>
        <w:pStyle w:val="a7"/>
        <w:numPr>
          <w:ilvl w:val="0"/>
          <w:numId w:val="6"/>
        </w:numPr>
        <w:tabs>
          <w:tab w:val="left" w:pos="1565"/>
        </w:tabs>
        <w:spacing w:line="230" w:lineRule="auto"/>
        <w:ind w:left="93" w:right="118" w:firstLine="720"/>
        <w:jc w:val="both"/>
        <w:rPr>
          <w:sz w:val="29"/>
        </w:rPr>
      </w:pPr>
      <w:r>
        <w:rPr>
          <w:sz w:val="29"/>
        </w:rPr>
        <w:t xml:space="preserve">прохождение несовершеннолетними профилактических </w:t>
      </w:r>
      <w:r w:rsidR="006735E4">
        <w:rPr>
          <w:b/>
          <w:i/>
          <w:sz w:val="29"/>
        </w:rPr>
        <w:t>медицинских</w:t>
      </w:r>
      <w:r>
        <w:rPr>
          <w:b/>
          <w:i/>
          <w:sz w:val="29"/>
        </w:rPr>
        <w:t xml:space="preserve"> </w:t>
      </w:r>
      <w:r>
        <w:rPr>
          <w:sz w:val="29"/>
        </w:rPr>
        <w:t>осмотров в порядке и в сроки, которые ус</w:t>
      </w:r>
      <w:r w:rsidR="006735E4">
        <w:rPr>
          <w:sz w:val="29"/>
        </w:rPr>
        <w:t>т</w:t>
      </w:r>
      <w:r>
        <w:rPr>
          <w:sz w:val="29"/>
        </w:rPr>
        <w:t>ановлены приказом</w:t>
      </w:r>
      <w:r>
        <w:rPr>
          <w:spacing w:val="40"/>
          <w:sz w:val="29"/>
        </w:rPr>
        <w:t xml:space="preserve"> </w:t>
      </w:r>
      <w:r>
        <w:rPr>
          <w:sz w:val="29"/>
        </w:rPr>
        <w:t>Министерства</w:t>
      </w:r>
      <w:r>
        <w:rPr>
          <w:spacing w:val="40"/>
          <w:sz w:val="29"/>
        </w:rPr>
        <w:t xml:space="preserve"> </w:t>
      </w:r>
      <w:r>
        <w:rPr>
          <w:sz w:val="29"/>
        </w:rPr>
        <w:t>здравоохранения</w:t>
      </w:r>
      <w:r>
        <w:rPr>
          <w:spacing w:val="40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40"/>
          <w:sz w:val="29"/>
        </w:rPr>
        <w:t xml:space="preserve"> </w:t>
      </w:r>
      <w:r>
        <w:rPr>
          <w:sz w:val="29"/>
        </w:rPr>
        <w:t>Федерации</w:t>
      </w:r>
      <w:r>
        <w:rPr>
          <w:spacing w:val="40"/>
          <w:sz w:val="29"/>
        </w:rPr>
        <w:t xml:space="preserve"> </w:t>
      </w:r>
      <w:r>
        <w:rPr>
          <w:sz w:val="29"/>
        </w:rPr>
        <w:t>от</w:t>
      </w:r>
      <w:r>
        <w:rPr>
          <w:spacing w:val="80"/>
          <w:sz w:val="29"/>
        </w:rPr>
        <w:t xml:space="preserve"> </w:t>
      </w:r>
      <w:r>
        <w:rPr>
          <w:sz w:val="29"/>
        </w:rPr>
        <w:t>10</w:t>
      </w:r>
      <w:r>
        <w:rPr>
          <w:spacing w:val="-1"/>
          <w:sz w:val="29"/>
        </w:rPr>
        <w:t xml:space="preserve"> </w:t>
      </w:r>
      <w:r>
        <w:rPr>
          <w:sz w:val="29"/>
        </w:rPr>
        <w:t>августа 2017</w:t>
      </w:r>
      <w:r>
        <w:rPr>
          <w:spacing w:val="-2"/>
          <w:sz w:val="29"/>
        </w:rPr>
        <w:t xml:space="preserve"> </w:t>
      </w:r>
      <w:r>
        <w:rPr>
          <w:sz w:val="29"/>
        </w:rPr>
        <w:t>года №</w:t>
      </w:r>
      <w:r>
        <w:rPr>
          <w:spacing w:val="36"/>
          <w:sz w:val="29"/>
        </w:rPr>
        <w:t xml:space="preserve"> </w:t>
      </w:r>
      <w:r>
        <w:rPr>
          <w:sz w:val="29"/>
        </w:rPr>
        <w:t>514н</w:t>
      </w:r>
      <w:r>
        <w:rPr>
          <w:spacing w:val="-1"/>
          <w:sz w:val="29"/>
        </w:rPr>
        <w:t xml:space="preserve"> </w:t>
      </w:r>
      <w:r>
        <w:rPr>
          <w:sz w:val="29"/>
        </w:rPr>
        <w:t>«О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Порядке проведения профилактических </w:t>
      </w:r>
      <w:r>
        <w:rPr>
          <w:spacing w:val="-2"/>
          <w:sz w:val="29"/>
        </w:rPr>
        <w:t>медицинских осмотров несовершеннолетних»;</w:t>
      </w:r>
    </w:p>
    <w:p w:rsidR="00A16BFE" w:rsidRDefault="00A16BFE" w:rsidP="00A16BFE">
      <w:pPr>
        <w:pStyle w:val="a7"/>
        <w:numPr>
          <w:ilvl w:val="0"/>
          <w:numId w:val="6"/>
        </w:numPr>
        <w:tabs>
          <w:tab w:val="left" w:pos="1284"/>
        </w:tabs>
        <w:spacing w:line="230" w:lineRule="auto"/>
        <w:ind w:left="93" w:right="127" w:firstLine="714"/>
        <w:jc w:val="both"/>
        <w:rPr>
          <w:sz w:val="29"/>
        </w:rPr>
      </w:pPr>
      <w:r>
        <w:rPr>
          <w:sz w:val="29"/>
        </w:rPr>
        <w:t xml:space="preserve">диспансерное наблюдение граждан, страдающих социально </w:t>
      </w:r>
      <w:r>
        <w:rPr>
          <w:spacing w:val="-4"/>
          <w:sz w:val="29"/>
        </w:rPr>
        <w:t>значимыми заболеваниями</w:t>
      </w:r>
      <w:r>
        <w:rPr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заболеваниями,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представляющими опасность </w:t>
      </w:r>
      <w:r>
        <w:rPr>
          <w:spacing w:val="-2"/>
          <w:sz w:val="29"/>
        </w:rPr>
        <w:t>для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окружающих,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лиц,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страдающих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хроническими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заболеваниями, </w:t>
      </w:r>
      <w:r>
        <w:rPr>
          <w:sz w:val="29"/>
        </w:rPr>
        <w:t>функциональными</w:t>
      </w:r>
      <w:r>
        <w:rPr>
          <w:spacing w:val="-3"/>
          <w:sz w:val="29"/>
        </w:rPr>
        <w:t xml:space="preserve"> </w:t>
      </w:r>
      <w:r>
        <w:rPr>
          <w:sz w:val="29"/>
        </w:rPr>
        <w:t>расстройствами</w:t>
      </w:r>
      <w:r>
        <w:rPr>
          <w:spacing w:val="-4"/>
          <w:sz w:val="29"/>
        </w:rPr>
        <w:t xml:space="preserve"> </w:t>
      </w:r>
      <w:r>
        <w:rPr>
          <w:sz w:val="29"/>
        </w:rPr>
        <w:t>и иными состояниями, в порядке и в сроки, которые установлены приказали Министерства здравоохранения Российской Федерации от 15 марта 2022 года №</w:t>
      </w:r>
      <w:r>
        <w:rPr>
          <w:spacing w:val="39"/>
          <w:sz w:val="29"/>
        </w:rPr>
        <w:t xml:space="preserve"> </w:t>
      </w:r>
      <w:r>
        <w:rPr>
          <w:sz w:val="29"/>
        </w:rPr>
        <w:t xml:space="preserve">168н «Об утверждении </w:t>
      </w:r>
      <w:r>
        <w:rPr>
          <w:spacing w:val="-2"/>
          <w:sz w:val="29"/>
        </w:rPr>
        <w:t>порядка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проведения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диспансерного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наблюдения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за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взрослыми», от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4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июня </w:t>
      </w:r>
      <w:r>
        <w:rPr>
          <w:spacing w:val="-4"/>
          <w:sz w:val="29"/>
        </w:rPr>
        <w:t>2020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года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№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548н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«Об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утверждении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порядка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диспансерного наблюдения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 xml:space="preserve">за </w:t>
      </w:r>
      <w:r>
        <w:rPr>
          <w:position w:val="1"/>
          <w:sz w:val="29"/>
        </w:rPr>
        <w:t>взрослыми</w:t>
      </w:r>
      <w:r>
        <w:rPr>
          <w:spacing w:val="80"/>
          <w:position w:val="1"/>
          <w:sz w:val="29"/>
        </w:rPr>
        <w:t xml:space="preserve"> </w:t>
      </w:r>
      <w:r>
        <w:rPr>
          <w:position w:val="1"/>
          <w:sz w:val="29"/>
        </w:rPr>
        <w:t>с</w:t>
      </w:r>
      <w:r>
        <w:rPr>
          <w:spacing w:val="70"/>
          <w:position w:val="1"/>
          <w:sz w:val="29"/>
        </w:rPr>
        <w:t xml:space="preserve"> </w:t>
      </w:r>
      <w:r>
        <w:rPr>
          <w:position w:val="1"/>
          <w:sz w:val="29"/>
        </w:rPr>
        <w:t>онкологическими</w:t>
      </w:r>
      <w:r>
        <w:rPr>
          <w:spacing w:val="75"/>
          <w:position w:val="1"/>
          <w:sz w:val="29"/>
        </w:rPr>
        <w:t xml:space="preserve"> </w:t>
      </w:r>
      <w:r>
        <w:rPr>
          <w:position w:val="1"/>
          <w:sz w:val="29"/>
        </w:rPr>
        <w:t>заболеваниями»,</w:t>
      </w:r>
      <w:r>
        <w:rPr>
          <w:spacing w:val="65"/>
          <w:position w:val="1"/>
          <w:sz w:val="29"/>
        </w:rPr>
        <w:t xml:space="preserve"> </w:t>
      </w:r>
      <w:r>
        <w:rPr>
          <w:position w:val="1"/>
          <w:sz w:val="29"/>
        </w:rPr>
        <w:t>от</w:t>
      </w:r>
      <w:r>
        <w:rPr>
          <w:spacing w:val="75"/>
          <w:position w:val="1"/>
          <w:sz w:val="29"/>
        </w:rPr>
        <w:t xml:space="preserve"> </w:t>
      </w:r>
      <w:r>
        <w:rPr>
          <w:position w:val="1"/>
          <w:sz w:val="29"/>
        </w:rPr>
        <w:t>16</w:t>
      </w:r>
      <w:r>
        <w:rPr>
          <w:spacing w:val="76"/>
          <w:position w:val="1"/>
          <w:sz w:val="29"/>
        </w:rPr>
        <w:t xml:space="preserve"> </w:t>
      </w:r>
      <w:r>
        <w:rPr>
          <w:position w:val="1"/>
          <w:sz w:val="29"/>
        </w:rPr>
        <w:t>мая</w:t>
      </w:r>
      <w:r>
        <w:rPr>
          <w:spacing w:val="80"/>
          <w:position w:val="1"/>
          <w:sz w:val="29"/>
        </w:rPr>
        <w:t xml:space="preserve"> </w:t>
      </w:r>
      <w:r>
        <w:rPr>
          <w:position w:val="1"/>
          <w:sz w:val="29"/>
        </w:rPr>
        <w:t>2</w:t>
      </w:r>
      <w:r>
        <w:rPr>
          <w:sz w:val="29"/>
        </w:rPr>
        <w:t>0</w:t>
      </w:r>
      <w:r>
        <w:rPr>
          <w:position w:val="1"/>
          <w:sz w:val="29"/>
        </w:rPr>
        <w:t>19</w:t>
      </w:r>
      <w:r>
        <w:rPr>
          <w:spacing w:val="40"/>
          <w:position w:val="1"/>
          <w:sz w:val="29"/>
        </w:rPr>
        <w:t xml:space="preserve"> </w:t>
      </w:r>
      <w:r>
        <w:rPr>
          <w:position w:val="1"/>
          <w:sz w:val="29"/>
        </w:rPr>
        <w:t>года</w:t>
      </w:r>
    </w:p>
    <w:p w:rsidR="00A16BFE" w:rsidRDefault="00A16BFE" w:rsidP="00A16BFE">
      <w:pPr>
        <w:pStyle w:val="a3"/>
        <w:spacing w:line="228" w:lineRule="auto"/>
        <w:ind w:left="96" w:right="113" w:firstLine="6"/>
      </w:pPr>
      <w:r>
        <w:t xml:space="preserve">№ 302н «Об утверждении Порядка прохождения несовершеннолетними </w:t>
      </w:r>
      <w:r>
        <w:rPr>
          <w:spacing w:val="-4"/>
        </w:rPr>
        <w:t>диспансерного</w:t>
      </w:r>
      <w:r>
        <w:t xml:space="preserve"> </w:t>
      </w:r>
      <w:r>
        <w:rPr>
          <w:spacing w:val="-4"/>
        </w:rPr>
        <w:t>наблюдения,</w:t>
      </w:r>
      <w: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том</w:t>
      </w:r>
      <w:r>
        <w:rPr>
          <w:spacing w:val="-12"/>
        </w:rPr>
        <w:t xml:space="preserve"> </w:t>
      </w:r>
      <w:r>
        <w:rPr>
          <w:spacing w:val="-4"/>
        </w:rPr>
        <w:t>числе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период обучения и</w:t>
      </w:r>
      <w:r>
        <w:rPr>
          <w:spacing w:val="-15"/>
        </w:rPr>
        <w:t xml:space="preserve"> </w:t>
      </w:r>
      <w:r>
        <w:rPr>
          <w:spacing w:val="-4"/>
        </w:rPr>
        <w:t>воспитания</w:t>
      </w:r>
      <w:r>
        <w:rPr>
          <w:spacing w:val="11"/>
        </w:rPr>
        <w:t xml:space="preserve"> </w:t>
      </w:r>
      <w:r>
        <w:rPr>
          <w:spacing w:val="-4"/>
        </w:rPr>
        <w:t>в</w:t>
      </w:r>
    </w:p>
    <w:p w:rsidR="00A16BFE" w:rsidRDefault="00A16BFE" w:rsidP="00A16BFE">
      <w:pPr>
        <w:pStyle w:val="a3"/>
        <w:spacing w:line="228" w:lineRule="auto"/>
        <w:sectPr w:rsidR="00A16BFE">
          <w:pgSz w:w="11990" w:h="16890"/>
          <w:pgMar w:top="1060" w:right="992" w:bottom="280" w:left="1700" w:header="743" w:footer="0" w:gutter="0"/>
          <w:cols w:space="720"/>
        </w:sectPr>
      </w:pPr>
    </w:p>
    <w:p w:rsidR="00A16BFE" w:rsidRDefault="00A16BFE" w:rsidP="00A16BFE">
      <w:pPr>
        <w:spacing w:before="78" w:line="242" w:lineRule="auto"/>
        <w:ind w:left="88" w:right="127" w:firstLine="6"/>
        <w:jc w:val="both"/>
        <w:rPr>
          <w:sz w:val="28"/>
        </w:rPr>
      </w:pPr>
      <w:r>
        <w:rPr>
          <w:sz w:val="28"/>
        </w:rPr>
        <w:lastRenderedPageBreak/>
        <w:t>образовательных организациях», от 10 июня 2021 года № 629н «Об утверждении Порядка диспансерного наблюдения детей с онкологическими и гематологическими заболеван</w:t>
      </w:r>
      <w:r w:rsidR="006735E4">
        <w:rPr>
          <w:sz w:val="28"/>
        </w:rPr>
        <w:t>и</w:t>
      </w:r>
      <w:r>
        <w:rPr>
          <w:sz w:val="28"/>
        </w:rPr>
        <w:t>ями»;</w:t>
      </w:r>
    </w:p>
    <w:p w:rsidR="00A16BFE" w:rsidRDefault="00A16BFE" w:rsidP="00A16BFE">
      <w:pPr>
        <w:pStyle w:val="a7"/>
        <w:numPr>
          <w:ilvl w:val="0"/>
          <w:numId w:val="6"/>
        </w:numPr>
        <w:tabs>
          <w:tab w:val="left" w:pos="1111"/>
        </w:tabs>
        <w:spacing w:before="3" w:line="322" w:lineRule="exact"/>
        <w:ind w:left="1111" w:hanging="301"/>
        <w:jc w:val="both"/>
        <w:rPr>
          <w:sz w:val="28"/>
        </w:rPr>
      </w:pPr>
      <w:r>
        <w:rPr>
          <w:spacing w:val="-2"/>
          <w:sz w:val="28"/>
        </w:rPr>
        <w:t>санитарно-противоэпидемические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A16BFE" w:rsidRDefault="00A16BFE" w:rsidP="00A16BFE">
      <w:pPr>
        <w:pStyle w:val="a7"/>
        <w:numPr>
          <w:ilvl w:val="0"/>
          <w:numId w:val="6"/>
        </w:numPr>
        <w:tabs>
          <w:tab w:val="left" w:pos="1320"/>
        </w:tabs>
        <w:ind w:left="91" w:right="129" w:firstLine="714"/>
        <w:jc w:val="both"/>
        <w:rPr>
          <w:sz w:val="28"/>
        </w:rPr>
      </w:pPr>
      <w:r>
        <w:rPr>
          <w:sz w:val="28"/>
        </w:rPr>
        <w:t>мероприятия по раннему выявлению и предупреждению заболеваний, в том числе предупреждению социально значимых заболеваний и борьбе с ними, в том числе в кабинетах медицинской профилактики, Центрах здоровья;</w:t>
      </w:r>
    </w:p>
    <w:p w:rsidR="00A16BFE" w:rsidRDefault="00A16BFE" w:rsidP="00A16BFE">
      <w:pPr>
        <w:pStyle w:val="a7"/>
        <w:numPr>
          <w:ilvl w:val="0"/>
          <w:numId w:val="6"/>
        </w:numPr>
        <w:tabs>
          <w:tab w:val="left" w:pos="1460"/>
        </w:tabs>
        <w:spacing w:before="4"/>
        <w:ind w:left="92" w:right="127" w:firstLine="715"/>
        <w:jc w:val="both"/>
        <w:rPr>
          <w:sz w:val="28"/>
        </w:rPr>
      </w:pPr>
      <w:r>
        <w:rPr>
          <w:sz w:val="28"/>
        </w:rPr>
        <w:t>повышение уровня информированности населения о профилактике заболеваний,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социально значимых заболеваний, и формирование здорового образа жизни путем проведения занятий в Школах здоровья.</w:t>
      </w:r>
    </w:p>
    <w:p w:rsidR="00A16BFE" w:rsidRDefault="00A16BFE" w:rsidP="00A16BFE">
      <w:pPr>
        <w:pStyle w:val="a7"/>
        <w:numPr>
          <w:ilvl w:val="0"/>
          <w:numId w:val="10"/>
        </w:numPr>
        <w:tabs>
          <w:tab w:val="left" w:pos="1282"/>
        </w:tabs>
        <w:spacing w:before="3" w:line="242" w:lineRule="auto"/>
        <w:ind w:left="88" w:right="138" w:firstLine="721"/>
        <w:jc w:val="both"/>
        <w:rPr>
          <w:sz w:val="28"/>
        </w:rPr>
      </w:pPr>
      <w:r>
        <w:rPr>
          <w:sz w:val="28"/>
        </w:rPr>
        <w:t>При оказании медицинской помощи в амбулаторных условиях медицинскими организациями, в том числе на дому, при вызове медицинского работника:</w:t>
      </w:r>
    </w:p>
    <w:p w:rsidR="00A16BFE" w:rsidRDefault="00A16BFE" w:rsidP="00A16BFE">
      <w:pPr>
        <w:pStyle w:val="a7"/>
        <w:numPr>
          <w:ilvl w:val="0"/>
          <w:numId w:val="5"/>
        </w:numPr>
        <w:tabs>
          <w:tab w:val="left" w:pos="1254"/>
        </w:tabs>
        <w:ind w:right="124" w:firstLine="717"/>
        <w:jc w:val="both"/>
        <w:rPr>
          <w:sz w:val="28"/>
        </w:rPr>
      </w:pPr>
      <w:r>
        <w:rPr>
          <w:sz w:val="28"/>
        </w:rPr>
        <w:t>осуществляется оказание первичной доврачебной, врачебной медико-санитарной помощи врачами-терапевтами участковыми, врачами- педиатрами участковыми, врачами общей практики (семейными врачами), фельдшерами по предварительной записи (</w:t>
      </w:r>
      <w:proofErr w:type="spellStart"/>
      <w:r>
        <w:rPr>
          <w:sz w:val="28"/>
        </w:rPr>
        <w:t>самозаписи</w:t>
      </w:r>
      <w:proofErr w:type="spellEnd"/>
      <w:r>
        <w:rPr>
          <w:sz w:val="28"/>
        </w:rPr>
        <w:t>), в том числе по телефону,</w:t>
      </w:r>
      <w:r>
        <w:rPr>
          <w:spacing w:val="32"/>
          <w:sz w:val="28"/>
        </w:rPr>
        <w:t xml:space="preserve"> </w:t>
      </w:r>
      <w:r>
        <w:rPr>
          <w:sz w:val="28"/>
        </w:rPr>
        <w:t>с использованием информац</w:t>
      </w:r>
      <w:r w:rsidR="006735E4">
        <w:rPr>
          <w:sz w:val="28"/>
        </w:rPr>
        <w:t>и</w:t>
      </w:r>
      <w:r>
        <w:rPr>
          <w:sz w:val="28"/>
        </w:rPr>
        <w:t>онно-телекоммуникационной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</w:p>
    <w:p w:rsidR="00A16BFE" w:rsidRDefault="00A16BFE" w:rsidP="00A16BFE">
      <w:pPr>
        <w:spacing w:line="242" w:lineRule="auto"/>
        <w:ind w:left="100" w:right="125" w:hanging="5"/>
        <w:jc w:val="both"/>
        <w:rPr>
          <w:sz w:val="28"/>
        </w:rPr>
      </w:pPr>
      <w:r>
        <w:rPr>
          <w:sz w:val="28"/>
        </w:rPr>
        <w:t>«Интернет»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способами записи в 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прикреплением гражданина (по территории обслуживания и (или) прикрепленным на обслуживание по заявлению);</w:t>
      </w:r>
    </w:p>
    <w:p w:rsidR="00A16BFE" w:rsidRDefault="00A16BFE" w:rsidP="00A16BFE">
      <w:pPr>
        <w:pStyle w:val="a7"/>
        <w:numPr>
          <w:ilvl w:val="0"/>
          <w:numId w:val="5"/>
        </w:numPr>
        <w:tabs>
          <w:tab w:val="left" w:pos="1140"/>
        </w:tabs>
        <w:spacing w:line="237" w:lineRule="auto"/>
        <w:ind w:left="95" w:right="121" w:firstLine="718"/>
        <w:jc w:val="both"/>
        <w:rPr>
          <w:sz w:val="28"/>
        </w:rPr>
      </w:pPr>
      <w:r>
        <w:rPr>
          <w:sz w:val="28"/>
        </w:rPr>
        <w:t>осуществляется оказание медицинской помощи на дому врачами- терапевтами участков</w:t>
      </w:r>
      <w:r w:rsidR="006735E4">
        <w:rPr>
          <w:sz w:val="28"/>
        </w:rPr>
        <w:t>ы</w:t>
      </w:r>
      <w:r>
        <w:rPr>
          <w:sz w:val="28"/>
        </w:rPr>
        <w:t>ми, врачами-педиатрами участковыми, врачами общей практики (семейными врачами), фельд</w:t>
      </w:r>
      <w:r w:rsidR="006735E4">
        <w:rPr>
          <w:sz w:val="28"/>
        </w:rPr>
        <w:t>ш</w:t>
      </w:r>
      <w:r>
        <w:rPr>
          <w:sz w:val="28"/>
        </w:rPr>
        <w:t>ерами при неотложных состояниях (при острых и внезапных ухудшениях состояния здоровья), 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неотложной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медицинской</w:t>
      </w:r>
    </w:p>
    <w:p w:rsidR="00A16BFE" w:rsidRDefault="00A16BFE" w:rsidP="00A16BFE">
      <w:pPr>
        <w:spacing w:before="79"/>
        <w:ind w:left="96"/>
        <w:rPr>
          <w:sz w:val="18"/>
        </w:rPr>
      </w:pPr>
      <w:r>
        <w:rPr>
          <w:spacing w:val="-2"/>
          <w:w w:val="115"/>
          <w:sz w:val="18"/>
        </w:rPr>
        <w:t>ПОМОЩИ:</w:t>
      </w:r>
    </w:p>
    <w:p w:rsidR="00A16BFE" w:rsidRDefault="00A16BFE" w:rsidP="00A16BFE">
      <w:pPr>
        <w:spacing w:before="12" w:line="242" w:lineRule="auto"/>
        <w:ind w:left="98" w:right="143" w:firstLine="710"/>
        <w:jc w:val="both"/>
        <w:rPr>
          <w:sz w:val="28"/>
        </w:rPr>
      </w:pPr>
      <w:r>
        <w:rPr>
          <w:sz w:val="28"/>
        </w:rPr>
        <w:t>при необходимости строгого соблюден</w:t>
      </w:r>
      <w:r w:rsidR="006735E4">
        <w:rPr>
          <w:sz w:val="28"/>
        </w:rPr>
        <w:t>и</w:t>
      </w:r>
      <w:r>
        <w:rPr>
          <w:sz w:val="28"/>
        </w:rPr>
        <w:t>я домашнего режима, рекомендованного лечащим вра</w:t>
      </w:r>
      <w:r w:rsidR="006735E4">
        <w:rPr>
          <w:sz w:val="28"/>
        </w:rPr>
        <w:t>ч</w:t>
      </w:r>
      <w:r>
        <w:rPr>
          <w:sz w:val="28"/>
        </w:rPr>
        <w:t>ом стационара (дневного стационара) после выписки;</w:t>
      </w:r>
    </w:p>
    <w:p w:rsidR="00A16BFE" w:rsidRDefault="00A16BFE" w:rsidP="00A16BFE">
      <w:pPr>
        <w:spacing w:line="242" w:lineRule="auto"/>
        <w:ind w:left="98" w:right="159" w:firstLine="710"/>
        <w:jc w:val="both"/>
        <w:rPr>
          <w:sz w:val="28"/>
        </w:rPr>
      </w:pPr>
      <w:r>
        <w:rPr>
          <w:sz w:val="28"/>
        </w:rPr>
        <w:t>при наличии заболеваний и состояний, влекущих невозможность передвижения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пациента,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при диспансерном наблюдении;</w:t>
      </w:r>
    </w:p>
    <w:p w:rsidR="00A16BFE" w:rsidRDefault="00A16BFE" w:rsidP="00A16BFE">
      <w:pPr>
        <w:ind w:left="98" w:right="147" w:firstLine="715"/>
        <w:jc w:val="both"/>
        <w:rPr>
          <w:position w:val="1"/>
          <w:sz w:val="28"/>
        </w:rPr>
      </w:pPr>
      <w:r>
        <w:rPr>
          <w:sz w:val="28"/>
        </w:rPr>
        <w:t xml:space="preserve">при осуществлении патронажа детей в порядке, утвержденном </w:t>
      </w:r>
      <w:r>
        <w:rPr>
          <w:position w:val="1"/>
          <w:sz w:val="28"/>
        </w:rPr>
        <w:t>уполномо</w:t>
      </w:r>
      <w:r w:rsidR="006735E4">
        <w:rPr>
          <w:position w:val="1"/>
          <w:sz w:val="28"/>
        </w:rPr>
        <w:t>ч</w:t>
      </w:r>
      <w:r>
        <w:rPr>
          <w:position w:val="1"/>
          <w:sz w:val="28"/>
        </w:rPr>
        <w:t>енным федеральным</w:t>
      </w:r>
      <w:r>
        <w:rPr>
          <w:spacing w:val="40"/>
          <w:position w:val="1"/>
          <w:sz w:val="28"/>
        </w:rPr>
        <w:t xml:space="preserve"> </w:t>
      </w:r>
      <w:r w:rsidR="006735E4">
        <w:rPr>
          <w:sz w:val="28"/>
        </w:rPr>
        <w:t>органом</w:t>
      </w:r>
      <w:r>
        <w:rPr>
          <w:position w:val="1"/>
          <w:sz w:val="28"/>
        </w:rPr>
        <w:t xml:space="preserve"> исполнительной власти;</w:t>
      </w:r>
    </w:p>
    <w:p w:rsidR="00A16BFE" w:rsidRDefault="00A16BFE" w:rsidP="00A16BFE">
      <w:pPr>
        <w:spacing w:line="306" w:lineRule="exact"/>
        <w:ind w:left="8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57"/>
          <w:sz w:val="28"/>
        </w:rPr>
        <w:t xml:space="preserve"> </w:t>
      </w:r>
      <w:r>
        <w:rPr>
          <w:sz w:val="28"/>
        </w:rPr>
        <w:t>выздоровления</w:t>
      </w:r>
      <w:r>
        <w:rPr>
          <w:spacing w:val="7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66"/>
          <w:sz w:val="28"/>
        </w:rPr>
        <w:t xml:space="preserve"> </w:t>
      </w:r>
      <w:r>
        <w:rPr>
          <w:sz w:val="28"/>
        </w:rPr>
        <w:t>до</w:t>
      </w:r>
      <w:r>
        <w:rPr>
          <w:spacing w:val="58"/>
          <w:sz w:val="28"/>
        </w:rPr>
        <w:t xml:space="preserve"> </w:t>
      </w:r>
      <w:r>
        <w:rPr>
          <w:sz w:val="28"/>
        </w:rPr>
        <w:t>1</w:t>
      </w:r>
      <w:r>
        <w:rPr>
          <w:spacing w:val="53"/>
          <w:sz w:val="28"/>
        </w:rPr>
        <w:t xml:space="preserve"> </w:t>
      </w:r>
      <w:r>
        <w:rPr>
          <w:sz w:val="28"/>
        </w:rPr>
        <w:t>года</w:t>
      </w:r>
      <w:r>
        <w:rPr>
          <w:spacing w:val="58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A16BFE" w:rsidRDefault="00A16BFE" w:rsidP="00A16BFE">
      <w:pPr>
        <w:spacing w:before="1" w:line="319" w:lineRule="exact"/>
        <w:ind w:left="99"/>
        <w:jc w:val="both"/>
        <w:rPr>
          <w:sz w:val="28"/>
        </w:rPr>
      </w:pPr>
      <w:r>
        <w:rPr>
          <w:spacing w:val="-2"/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порядками</w:t>
      </w:r>
      <w:r>
        <w:rPr>
          <w:sz w:val="28"/>
        </w:rPr>
        <w:t xml:space="preserve"> </w:t>
      </w:r>
      <w:r>
        <w:rPr>
          <w:spacing w:val="-2"/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меди</w:t>
      </w:r>
      <w:r w:rsidR="006735E4">
        <w:rPr>
          <w:spacing w:val="-2"/>
          <w:sz w:val="28"/>
        </w:rPr>
        <w:t>ци</w:t>
      </w:r>
      <w:r>
        <w:rPr>
          <w:spacing w:val="-2"/>
          <w:sz w:val="28"/>
        </w:rPr>
        <w:t>нской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помо</w:t>
      </w:r>
      <w:r w:rsidR="006735E4">
        <w:rPr>
          <w:spacing w:val="-2"/>
          <w:sz w:val="28"/>
        </w:rPr>
        <w:t>щ</w:t>
      </w:r>
      <w:r>
        <w:rPr>
          <w:spacing w:val="-2"/>
          <w:sz w:val="28"/>
        </w:rPr>
        <w:t>и;</w:t>
      </w:r>
    </w:p>
    <w:p w:rsidR="00A16BFE" w:rsidRDefault="00A16BFE" w:rsidP="00A16BFE">
      <w:pPr>
        <w:ind w:left="103" w:right="140" w:firstLine="710"/>
        <w:jc w:val="both"/>
        <w:rPr>
          <w:sz w:val="28"/>
        </w:rPr>
      </w:pPr>
      <w:r>
        <w:rPr>
          <w:sz w:val="28"/>
        </w:rPr>
        <w:t>при наблюдении до окончания заразного периода болезни больных инфекционными заболеваниями.</w:t>
      </w:r>
    </w:p>
    <w:p w:rsidR="00A16BFE" w:rsidRDefault="00A16BFE" w:rsidP="00A16BFE">
      <w:pPr>
        <w:spacing w:line="247" w:lineRule="auto"/>
        <w:ind w:left="104" w:right="111" w:firstLine="705"/>
        <w:jc w:val="both"/>
        <w:rPr>
          <w:sz w:val="26"/>
        </w:rPr>
      </w:pPr>
      <w:r>
        <w:rPr>
          <w:sz w:val="28"/>
        </w:rPr>
        <w:t xml:space="preserve">При наличии медицинских показаний медицинские работники обязаны организовать и обеспечить медицинскую эвакуацию пациента в </w:t>
      </w:r>
      <w:r>
        <w:rPr>
          <w:spacing w:val="-2"/>
          <w:sz w:val="26"/>
        </w:rPr>
        <w:t>стационар;</w:t>
      </w:r>
    </w:p>
    <w:p w:rsidR="00A16BFE" w:rsidRDefault="00A16BFE" w:rsidP="00A16BFE">
      <w:pPr>
        <w:pStyle w:val="a7"/>
        <w:numPr>
          <w:ilvl w:val="0"/>
          <w:numId w:val="5"/>
        </w:numPr>
        <w:tabs>
          <w:tab w:val="left" w:pos="1140"/>
        </w:tabs>
        <w:spacing w:line="306" w:lineRule="exact"/>
        <w:ind w:left="1140" w:hanging="322"/>
        <w:jc w:val="both"/>
        <w:rPr>
          <w:sz w:val="28"/>
        </w:rPr>
      </w:pPr>
      <w:r>
        <w:rPr>
          <w:spacing w:val="-2"/>
          <w:sz w:val="28"/>
        </w:rPr>
        <w:t>осуществляется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оказание</w:t>
      </w:r>
      <w:r>
        <w:rPr>
          <w:spacing w:val="23"/>
          <w:sz w:val="28"/>
        </w:rPr>
        <w:t xml:space="preserve"> </w:t>
      </w:r>
      <w:r w:rsidR="006735E4">
        <w:rPr>
          <w:spacing w:val="-2"/>
          <w:sz w:val="28"/>
        </w:rPr>
        <w:t>первичной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специализированной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медико-</w:t>
      </w:r>
    </w:p>
    <w:p w:rsidR="00A16BFE" w:rsidRDefault="00A16BFE" w:rsidP="00A16BFE">
      <w:pPr>
        <w:ind w:left="104"/>
        <w:jc w:val="both"/>
        <w:rPr>
          <w:sz w:val="28"/>
        </w:rPr>
      </w:pPr>
      <w:r>
        <w:rPr>
          <w:spacing w:val="-2"/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помощи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врачами-специалистами:</w:t>
      </w:r>
    </w:p>
    <w:p w:rsidR="00A16BFE" w:rsidRDefault="00A16BFE" w:rsidP="00A16BFE">
      <w:pPr>
        <w:jc w:val="both"/>
        <w:rPr>
          <w:sz w:val="28"/>
        </w:rPr>
        <w:sectPr w:rsidR="00A16BFE">
          <w:pgSz w:w="11980" w:h="16890"/>
          <w:pgMar w:top="1060" w:right="992" w:bottom="280" w:left="1700" w:header="743" w:footer="0" w:gutter="0"/>
          <w:cols w:space="720"/>
        </w:sectPr>
      </w:pPr>
    </w:p>
    <w:p w:rsidR="00A16BFE" w:rsidRDefault="00A16BFE" w:rsidP="00A16BFE">
      <w:pPr>
        <w:spacing w:before="78" w:line="242" w:lineRule="auto"/>
        <w:ind w:left="98" w:right="130" w:firstLine="710"/>
        <w:jc w:val="both"/>
        <w:rPr>
          <w:sz w:val="28"/>
        </w:rPr>
      </w:pPr>
      <w:r>
        <w:rPr>
          <w:sz w:val="28"/>
        </w:rPr>
        <w:lastRenderedPageBreak/>
        <w:t>по направлению вра</w:t>
      </w:r>
      <w:r w:rsidR="006735E4">
        <w:rPr>
          <w:sz w:val="28"/>
        </w:rPr>
        <w:t>ч</w:t>
      </w:r>
      <w:r>
        <w:rPr>
          <w:sz w:val="28"/>
        </w:rPr>
        <w:t xml:space="preserve">а-терапевта участкового, врача-педиатра участкового, врача общей практики (семейного врача), фельдшера, врача- </w:t>
      </w:r>
      <w:r>
        <w:rPr>
          <w:spacing w:val="-2"/>
          <w:sz w:val="28"/>
        </w:rPr>
        <w:t>специалиста;</w:t>
      </w:r>
    </w:p>
    <w:p w:rsidR="00A16BFE" w:rsidRDefault="00A16BFE" w:rsidP="00A16BFE">
      <w:pPr>
        <w:spacing w:line="244" w:lineRule="auto"/>
        <w:ind w:left="93" w:right="157" w:firstLine="710"/>
        <w:jc w:val="both"/>
        <w:rPr>
          <w:sz w:val="28"/>
        </w:rPr>
      </w:pPr>
      <w:r>
        <w:rPr>
          <w:sz w:val="28"/>
        </w:rPr>
        <w:t>при самостоятельном обращении гражданина в медицинскую организацию, в том числе организацию, выбранную им в установленном порядке,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порядками оказания медицинской помощи.</w:t>
      </w:r>
    </w:p>
    <w:p w:rsidR="00A16BFE" w:rsidRDefault="00A16BFE" w:rsidP="00A16BFE">
      <w:pPr>
        <w:spacing w:line="242" w:lineRule="auto"/>
        <w:ind w:left="93" w:right="136" w:firstLine="711"/>
        <w:jc w:val="both"/>
        <w:rPr>
          <w:sz w:val="28"/>
        </w:rPr>
      </w:pPr>
      <w:r>
        <w:rPr>
          <w:sz w:val="28"/>
        </w:rPr>
        <w:t>Оказание первичной специализированной медико-санитарной помощи на дому врачами-специалистами осуществляется по назначению вра</w:t>
      </w:r>
      <w:r w:rsidR="006735E4">
        <w:rPr>
          <w:sz w:val="28"/>
        </w:rPr>
        <w:t>ч</w:t>
      </w:r>
      <w:r>
        <w:rPr>
          <w:sz w:val="28"/>
        </w:rPr>
        <w:t xml:space="preserve">а-терапевта участкового, врача-педиатра участкового, врача общей практики (семейного врача), фельдшера при наличии медицинских </w:t>
      </w:r>
      <w:r>
        <w:rPr>
          <w:spacing w:val="-2"/>
          <w:sz w:val="28"/>
        </w:rPr>
        <w:t>показаний;</w:t>
      </w:r>
    </w:p>
    <w:p w:rsidR="00A16BFE" w:rsidRDefault="00A16BFE" w:rsidP="00A16BFE">
      <w:pPr>
        <w:pStyle w:val="a7"/>
        <w:numPr>
          <w:ilvl w:val="0"/>
          <w:numId w:val="5"/>
        </w:numPr>
        <w:tabs>
          <w:tab w:val="left" w:pos="1514"/>
        </w:tabs>
        <w:spacing w:line="237" w:lineRule="auto"/>
        <w:ind w:left="93" w:right="130" w:firstLine="721"/>
        <w:jc w:val="both"/>
        <w:rPr>
          <w:sz w:val="28"/>
        </w:rPr>
      </w:pPr>
      <w:r>
        <w:rPr>
          <w:sz w:val="28"/>
        </w:rPr>
        <w:t>объем инструментально-диагностических и лечебных мероприятий для конкретного пациента определяется ле</w:t>
      </w:r>
      <w:r w:rsidR="006735E4">
        <w:rPr>
          <w:sz w:val="28"/>
        </w:rPr>
        <w:t>ч</w:t>
      </w:r>
      <w:r>
        <w:rPr>
          <w:sz w:val="28"/>
        </w:rPr>
        <w:t xml:space="preserve">ащим врачом в соответствии со стандартами, порядками оказания медицинской помощи, клиническими рекомендациями (протоколами лечения), иными документами, регламентирующими порядок оказания медицинской </w:t>
      </w:r>
      <w:r>
        <w:rPr>
          <w:spacing w:val="-2"/>
          <w:sz w:val="28"/>
        </w:rPr>
        <w:t>помощи.</w:t>
      </w:r>
    </w:p>
    <w:p w:rsidR="00A16BFE" w:rsidRDefault="00A16BFE" w:rsidP="00A16BFE">
      <w:pPr>
        <w:spacing w:line="242" w:lineRule="auto"/>
        <w:ind w:left="93" w:right="155" w:firstLine="706"/>
        <w:jc w:val="both"/>
        <w:rPr>
          <w:sz w:val="28"/>
        </w:rPr>
      </w:pPr>
      <w:r>
        <w:rPr>
          <w:sz w:val="28"/>
        </w:rPr>
        <w:t>Проведение инструментально-диагностических и лабораторных исследований в плановом порядке осуществляется по направлению лечащего врача 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 очередности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 сроков ожидания.</w:t>
      </w:r>
    </w:p>
    <w:p w:rsidR="00A16BFE" w:rsidRDefault="00A16BFE" w:rsidP="00A16BFE">
      <w:pPr>
        <w:ind w:left="88" w:right="130" w:firstLine="711"/>
        <w:jc w:val="both"/>
        <w:rPr>
          <w:sz w:val="28"/>
        </w:rPr>
      </w:pPr>
      <w:r>
        <w:rPr>
          <w:sz w:val="28"/>
        </w:rPr>
        <w:t xml:space="preserve">При отсутствии возможности проведения диагностических мероприятий, оказания консультативных услуг по месту прикрепления, в </w:t>
      </w:r>
      <w:r>
        <w:rPr>
          <w:position w:val="1"/>
          <w:sz w:val="28"/>
        </w:rPr>
        <w:t xml:space="preserve">том </w:t>
      </w:r>
      <w:r w:rsidR="006735E4">
        <w:rPr>
          <w:position w:val="1"/>
          <w:sz w:val="28"/>
        </w:rPr>
        <w:t>ч</w:t>
      </w:r>
      <w:r>
        <w:rPr>
          <w:position w:val="1"/>
          <w:sz w:val="28"/>
        </w:rPr>
        <w:t>исле в пределах установленных ср</w:t>
      </w:r>
      <w:r>
        <w:rPr>
          <w:sz w:val="28"/>
        </w:rPr>
        <w:t>о</w:t>
      </w:r>
      <w:r>
        <w:rPr>
          <w:position w:val="1"/>
          <w:sz w:val="28"/>
        </w:rPr>
        <w:t xml:space="preserve">ков ожидания, гражданин имеет </w:t>
      </w:r>
      <w:r>
        <w:rPr>
          <w:sz w:val="28"/>
        </w:rPr>
        <w:t xml:space="preserve">право по направлению лечащего врача (врача-специалиста) на бесплатное оказание необходимой медицинской помощи в иных медицинских </w:t>
      </w:r>
      <w:r>
        <w:rPr>
          <w:spacing w:val="-2"/>
          <w:sz w:val="28"/>
        </w:rPr>
        <w:t>организациях;</w:t>
      </w:r>
    </w:p>
    <w:p w:rsidR="00A16BFE" w:rsidRDefault="00A16BFE" w:rsidP="00A16BFE">
      <w:pPr>
        <w:pStyle w:val="a7"/>
        <w:numPr>
          <w:ilvl w:val="0"/>
          <w:numId w:val="5"/>
        </w:numPr>
        <w:tabs>
          <w:tab w:val="left" w:pos="1114"/>
        </w:tabs>
        <w:spacing w:line="237" w:lineRule="auto"/>
        <w:ind w:right="125" w:firstLine="71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неотложных состояниях (при</w:t>
      </w:r>
      <w:r>
        <w:rPr>
          <w:spacing w:val="-11"/>
          <w:sz w:val="28"/>
        </w:rPr>
        <w:t xml:space="preserve"> </w:t>
      </w:r>
      <w:r>
        <w:rPr>
          <w:sz w:val="28"/>
        </w:rPr>
        <w:t>внезапных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заболеваниях, состояниях, обострении хронических заболеваний без явных признаков угрозы жизни пациента) оказание медицинской помощи осуществляется в медицинской организации без предварительной записи с учетом установленных сроков ожидания. При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невозможности оказания первичной </w:t>
      </w:r>
      <w:r>
        <w:rPr>
          <w:position w:val="1"/>
          <w:sz w:val="28"/>
        </w:rPr>
        <w:t xml:space="preserve">(доврачебной, врачебной, </w:t>
      </w:r>
      <w:r w:rsidR="006735E4">
        <w:rPr>
          <w:position w:val="1"/>
          <w:sz w:val="28"/>
        </w:rPr>
        <w:t>специализированной</w:t>
      </w:r>
      <w:r>
        <w:rPr>
          <w:position w:val="1"/>
          <w:sz w:val="28"/>
        </w:rPr>
        <w:t xml:space="preserve">) медико-санитарной </w:t>
      </w:r>
      <w:r>
        <w:rPr>
          <w:sz w:val="28"/>
        </w:rPr>
        <w:t>помощи в неотложной форме медицинская организация, в которую обратился пациент, обязана организовать оказание необходимой медицинской помощи в другой медицинской организации. Порядок организации 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 медико-санитарной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экстренной и неотложной формах, в том числе на дому, при вызове </w:t>
      </w:r>
      <w:r w:rsidR="006735E4">
        <w:rPr>
          <w:sz w:val="28"/>
        </w:rPr>
        <w:t>медицинского</w:t>
      </w:r>
      <w:r>
        <w:rPr>
          <w:sz w:val="28"/>
        </w:rPr>
        <w:t xml:space="preserve"> работника гражданам, которые выбрали медицинскую организацию для получения первичной медико-санитарной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Программы не по территориально-участковому принципу, устанавливается департаментом</w:t>
      </w:r>
      <w:r>
        <w:rPr>
          <w:spacing w:val="40"/>
          <w:sz w:val="28"/>
        </w:rPr>
        <w:t xml:space="preserve"> </w:t>
      </w:r>
      <w:r>
        <w:rPr>
          <w:sz w:val="28"/>
        </w:rPr>
        <w:t>здравоохранения Костромской области;</w:t>
      </w:r>
    </w:p>
    <w:p w:rsidR="00A16BFE" w:rsidRDefault="00A16BFE" w:rsidP="00A16BFE">
      <w:pPr>
        <w:pStyle w:val="a7"/>
        <w:numPr>
          <w:ilvl w:val="0"/>
          <w:numId w:val="5"/>
        </w:numPr>
        <w:tabs>
          <w:tab w:val="left" w:pos="1219"/>
        </w:tabs>
        <w:ind w:left="95" w:right="153" w:firstLine="712"/>
        <w:jc w:val="both"/>
        <w:rPr>
          <w:sz w:val="28"/>
        </w:rPr>
      </w:pPr>
      <w:r>
        <w:rPr>
          <w:sz w:val="28"/>
        </w:rPr>
        <w:t>медицинская помощь оказывается в пределах установленных сроков ожидания:</w:t>
      </w:r>
    </w:p>
    <w:p w:rsidR="00A16BFE" w:rsidRDefault="00A16BFE" w:rsidP="00A16BFE">
      <w:pPr>
        <w:spacing w:line="235" w:lineRule="auto"/>
        <w:ind w:left="90" w:right="146" w:firstLine="715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 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врачами-терапевтами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участковыми, врачами общей практики (семейными</w:t>
      </w:r>
      <w:r>
        <w:rPr>
          <w:spacing w:val="22"/>
          <w:sz w:val="28"/>
        </w:rPr>
        <w:t xml:space="preserve"> </w:t>
      </w:r>
      <w:r>
        <w:rPr>
          <w:sz w:val="28"/>
        </w:rPr>
        <w:t>врачами),</w:t>
      </w:r>
      <w:r>
        <w:rPr>
          <w:spacing w:val="11"/>
          <w:sz w:val="28"/>
        </w:rPr>
        <w:t xml:space="preserve"> </w:t>
      </w:r>
      <w:r>
        <w:rPr>
          <w:sz w:val="28"/>
        </w:rPr>
        <w:t>врачами-педиатрами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участковыми,</w:t>
      </w:r>
    </w:p>
    <w:p w:rsidR="00A16BFE" w:rsidRDefault="00A16BFE" w:rsidP="00A16BFE">
      <w:pPr>
        <w:spacing w:line="235" w:lineRule="auto"/>
        <w:jc w:val="both"/>
        <w:rPr>
          <w:sz w:val="28"/>
        </w:rPr>
        <w:sectPr w:rsidR="00A16BFE">
          <w:pgSz w:w="11980" w:h="16890"/>
          <w:pgMar w:top="1080" w:right="992" w:bottom="280" w:left="1700" w:header="743" w:footer="0" w:gutter="0"/>
          <w:cols w:space="720"/>
        </w:sectPr>
      </w:pPr>
    </w:p>
    <w:p w:rsidR="00A16BFE" w:rsidRDefault="00A16BFE" w:rsidP="00A16BFE">
      <w:pPr>
        <w:pStyle w:val="a3"/>
        <w:spacing w:before="80" w:line="237" w:lineRule="auto"/>
        <w:ind w:left="88" w:right="143" w:hanging="1"/>
      </w:pPr>
      <w:r>
        <w:lastRenderedPageBreak/>
        <w:t xml:space="preserve">фельдшерами не должны превышать 24 часа с момента обращения </w:t>
      </w:r>
      <w:r>
        <w:rPr>
          <w:spacing w:val="-2"/>
        </w:rPr>
        <w:t>пациента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медицинскую</w:t>
      </w:r>
      <w:r>
        <w:t xml:space="preserve"> </w:t>
      </w:r>
      <w:r>
        <w:rPr>
          <w:spacing w:val="-2"/>
        </w:rPr>
        <w:t>организацию;</w:t>
      </w:r>
    </w:p>
    <w:p w:rsidR="00A16BFE" w:rsidRDefault="00A16BFE" w:rsidP="00A16BFE">
      <w:pPr>
        <w:pStyle w:val="a3"/>
        <w:spacing w:line="232" w:lineRule="auto"/>
        <w:ind w:left="83" w:right="121" w:firstLine="716"/>
      </w:pPr>
      <w:r>
        <w:t>сроки</w:t>
      </w:r>
      <w:r>
        <w:rPr>
          <w:spacing w:val="-13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первичной</w:t>
      </w:r>
      <w:r>
        <w:rPr>
          <w:spacing w:val="-9"/>
        </w:rPr>
        <w:t xml:space="preserve"> </w:t>
      </w:r>
      <w:r>
        <w:t>медико-санитарной</w:t>
      </w:r>
      <w:r>
        <w:rPr>
          <w:spacing w:val="-19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 xml:space="preserve">в неотложной форме не должны превышать 2 часа с момента обращения </w:t>
      </w:r>
      <w:r>
        <w:rPr>
          <w:spacing w:val="-2"/>
        </w:rPr>
        <w:t>пациента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медицинскую</w:t>
      </w:r>
      <w:r>
        <w:rPr>
          <w:spacing w:val="12"/>
        </w:rPr>
        <w:t xml:space="preserve"> </w:t>
      </w:r>
      <w:r>
        <w:rPr>
          <w:spacing w:val="-2"/>
        </w:rPr>
        <w:t>организацию;</w:t>
      </w:r>
    </w:p>
    <w:p w:rsidR="00A16BFE" w:rsidRDefault="00A16BFE" w:rsidP="00A16BFE">
      <w:pPr>
        <w:pStyle w:val="a3"/>
        <w:spacing w:line="230" w:lineRule="auto"/>
        <w:ind w:left="86" w:right="123" w:firstLine="713"/>
      </w:pPr>
      <w:r>
        <w:t xml:space="preserve">сроки проведения приемов (осмотров, консультаций, в том </w:t>
      </w:r>
      <w:r w:rsidR="006735E4">
        <w:t>ч</w:t>
      </w:r>
      <w:r>
        <w:t xml:space="preserve">исле </w:t>
      </w:r>
      <w:r>
        <w:rPr>
          <w:position w:val="1"/>
        </w:rPr>
        <w:t>повторных) врачей-специалистов (за исключением под</w:t>
      </w:r>
      <w:r>
        <w:t>о</w:t>
      </w:r>
      <w:r>
        <w:rPr>
          <w:position w:val="1"/>
        </w:rPr>
        <w:t xml:space="preserve">зрения на </w:t>
      </w:r>
      <w:r>
        <w:t>онкологические</w:t>
      </w:r>
      <w:r>
        <w:rPr>
          <w:spacing w:val="-9"/>
        </w:rPr>
        <w:t xml:space="preserve"> </w:t>
      </w:r>
      <w:r>
        <w:t xml:space="preserve">заболевания) не должны превышать 14 рабочих дней со </w:t>
      </w:r>
      <w:r>
        <w:rPr>
          <w:position w:val="2"/>
        </w:rPr>
        <w:t>дня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обращения пациента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медицинску</w:t>
      </w:r>
      <w:r w:rsidR="006735E4">
        <w:rPr>
          <w:position w:val="2"/>
        </w:rPr>
        <w:t>ю</w:t>
      </w:r>
      <w:r>
        <w:t>»</w:t>
      </w:r>
      <w:r>
        <w:rPr>
          <w:spacing w:val="23"/>
        </w:rPr>
        <w:t xml:space="preserve"> </w:t>
      </w:r>
      <w:r w:rsidR="006735E4">
        <w:t>организацию</w:t>
      </w:r>
      <w:r>
        <w:rPr>
          <w:position w:val="2"/>
        </w:rPr>
        <w:t>;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сроки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 xml:space="preserve">проведения </w:t>
      </w:r>
      <w:r>
        <w:t>приемов (осмотров, консультаций, в том числе повторных)</w:t>
      </w:r>
      <w:r>
        <w:rPr>
          <w:spacing w:val="40"/>
        </w:rPr>
        <w:t xml:space="preserve"> </w:t>
      </w:r>
      <w:r>
        <w:t>врачей- специалистов в случае подозрения на онкологичес</w:t>
      </w:r>
      <w:r w:rsidR="006735E4">
        <w:t>к</w:t>
      </w:r>
      <w:r>
        <w:t>ое заболевание не должны</w:t>
      </w:r>
      <w:r>
        <w:rPr>
          <w:spacing w:val="-9"/>
        </w:rPr>
        <w:t xml:space="preserve"> </w:t>
      </w:r>
      <w:r>
        <w:t>превышать 3</w:t>
      </w:r>
      <w:r>
        <w:rPr>
          <w:spacing w:val="-11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дня;</w:t>
      </w:r>
    </w:p>
    <w:p w:rsidR="00A16BFE" w:rsidRDefault="00A16BFE" w:rsidP="00A16BFE">
      <w:pPr>
        <w:pStyle w:val="a3"/>
        <w:spacing w:line="230" w:lineRule="auto"/>
        <w:ind w:left="80" w:right="111" w:firstLine="719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</w:t>
      </w:r>
      <w:r>
        <w:rPr>
          <w:spacing w:val="-19"/>
        </w:rPr>
        <w:t xml:space="preserve"> </w:t>
      </w:r>
      <w:r>
        <w:t>исследований</w:t>
      </w:r>
      <w:r>
        <w:rPr>
          <w:spacing w:val="-18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оказании</w:t>
      </w:r>
      <w:r>
        <w:rPr>
          <w:spacing w:val="-18"/>
        </w:rPr>
        <w:t xml:space="preserve"> </w:t>
      </w:r>
      <w:r>
        <w:t>первичной</w:t>
      </w:r>
      <w:r>
        <w:rPr>
          <w:spacing w:val="-18"/>
        </w:rPr>
        <w:t xml:space="preserve"> </w:t>
      </w:r>
      <w:r>
        <w:t>медико-санитарной помощи не должны превы</w:t>
      </w:r>
      <w:r w:rsidR="006735E4">
        <w:t>ш</w:t>
      </w:r>
      <w:r>
        <w:t>ать 14 рабочих дней со дня назначения исследований (за исключением исследований при подозрении на онкологическое</w:t>
      </w:r>
      <w:r>
        <w:rPr>
          <w:spacing w:val="-19"/>
        </w:rPr>
        <w:t xml:space="preserve"> </w:t>
      </w:r>
      <w:r>
        <w:t>заболевание);</w:t>
      </w:r>
    </w:p>
    <w:p w:rsidR="00A16BFE" w:rsidRDefault="00A16BFE" w:rsidP="00A16BFE">
      <w:pPr>
        <w:pStyle w:val="a3"/>
        <w:spacing w:line="230" w:lineRule="auto"/>
        <w:ind w:left="80" w:right="123" w:firstLine="715"/>
      </w:pPr>
      <w:r>
        <w:t xml:space="preserve">сроки проведения компьютерной томографии (включая однофотонную эмиссионную компьютерную томографию), магнитно- </w:t>
      </w:r>
      <w:r>
        <w:rPr>
          <w:spacing w:val="-2"/>
        </w:rPr>
        <w:t>резонансной</w:t>
      </w:r>
      <w:r>
        <w:rPr>
          <w:spacing w:val="-7"/>
        </w:rPr>
        <w:t xml:space="preserve"> </w:t>
      </w:r>
      <w:r>
        <w:rPr>
          <w:spacing w:val="-2"/>
        </w:rPr>
        <w:t>томографии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ангиографии при</w:t>
      </w:r>
      <w:r>
        <w:rPr>
          <w:spacing w:val="-16"/>
        </w:rPr>
        <w:t xml:space="preserve"> </w:t>
      </w:r>
      <w:r>
        <w:rPr>
          <w:spacing w:val="-2"/>
        </w:rPr>
        <w:t>оказании</w:t>
      </w:r>
      <w:r>
        <w:rPr>
          <w:spacing w:val="-4"/>
        </w:rPr>
        <w:t xml:space="preserve"> </w:t>
      </w:r>
      <w:r>
        <w:rPr>
          <w:spacing w:val="-2"/>
        </w:rPr>
        <w:t>первичной</w:t>
      </w:r>
      <w:r>
        <w:rPr>
          <w:spacing w:val="-6"/>
        </w:rPr>
        <w:t xml:space="preserve"> </w:t>
      </w:r>
      <w:r>
        <w:rPr>
          <w:spacing w:val="-2"/>
        </w:rPr>
        <w:t xml:space="preserve">медико- </w:t>
      </w:r>
      <w:r>
        <w:t>санитарной помощи (за исключением исследований при подозрении на онкологическое</w:t>
      </w:r>
      <w:r>
        <w:rPr>
          <w:spacing w:val="-3"/>
        </w:rPr>
        <w:t xml:space="preserve"> </w:t>
      </w:r>
      <w:r>
        <w:t>заболевание) не должны превышать 14 рабочих дней со дня назначения;</w:t>
      </w:r>
    </w:p>
    <w:p w:rsidR="00A16BFE" w:rsidRDefault="00A16BFE" w:rsidP="00A16BFE">
      <w:pPr>
        <w:pStyle w:val="a3"/>
        <w:spacing w:line="232" w:lineRule="auto"/>
        <w:ind w:left="82" w:right="115" w:firstLine="718"/>
      </w:pPr>
      <w:r>
        <w:t xml:space="preserve"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</w:t>
      </w:r>
      <w:r>
        <w:rPr>
          <w:spacing w:val="-2"/>
        </w:rPr>
        <w:t>исследований;</w:t>
      </w:r>
    </w:p>
    <w:p w:rsidR="00A16BFE" w:rsidRDefault="00A16BFE" w:rsidP="00A16BFE">
      <w:pPr>
        <w:pStyle w:val="a3"/>
        <w:spacing w:line="230" w:lineRule="auto"/>
        <w:ind w:left="79" w:right="125" w:firstLine="721"/>
      </w:pPr>
      <w:r>
        <w:t>срок установления диспансерного наблюдения врача-онколога за пациентом с выявленных онкологи</w:t>
      </w:r>
      <w:r w:rsidR="006A0354">
        <w:t>ч</w:t>
      </w:r>
      <w:r>
        <w:t>еским заболеванием не должен превышать 3 рабочих дней с момента постановки диагноза онкологического</w:t>
      </w:r>
      <w:r>
        <w:rPr>
          <w:spacing w:val="-18"/>
        </w:rPr>
        <w:t xml:space="preserve"> </w:t>
      </w:r>
      <w:r>
        <w:t>заболевания.</w:t>
      </w:r>
    </w:p>
    <w:p w:rsidR="00A16BFE" w:rsidRDefault="00A16BFE" w:rsidP="00A16BFE">
      <w:pPr>
        <w:pStyle w:val="a3"/>
        <w:spacing w:line="230" w:lineRule="auto"/>
        <w:ind w:left="83" w:right="130" w:firstLine="713"/>
      </w:pPr>
      <w:r>
        <w:t>Уполномоченным федеральным органом исполнительной власти могут</w:t>
      </w:r>
      <w:r>
        <w:rPr>
          <w:spacing w:val="-18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иные</w:t>
      </w:r>
      <w:r>
        <w:rPr>
          <w:spacing w:val="-18"/>
        </w:rPr>
        <w:t xml:space="preserve"> </w:t>
      </w:r>
      <w:r>
        <w:t>сроки</w:t>
      </w:r>
      <w:r>
        <w:rPr>
          <w:spacing w:val="-18"/>
        </w:rPr>
        <w:t xml:space="preserve"> </w:t>
      </w:r>
      <w:r>
        <w:t>ожидания;</w:t>
      </w:r>
    </w:p>
    <w:p w:rsidR="00A16BFE" w:rsidRDefault="00A16BFE" w:rsidP="00A16BFE">
      <w:pPr>
        <w:pStyle w:val="a7"/>
        <w:numPr>
          <w:ilvl w:val="0"/>
          <w:numId w:val="5"/>
        </w:numPr>
        <w:tabs>
          <w:tab w:val="left" w:pos="1147"/>
        </w:tabs>
        <w:spacing w:before="1" w:line="230" w:lineRule="auto"/>
        <w:ind w:left="83" w:right="122" w:firstLine="720"/>
        <w:jc w:val="both"/>
        <w:rPr>
          <w:sz w:val="29"/>
        </w:rPr>
      </w:pPr>
      <w:r>
        <w:rPr>
          <w:sz w:val="29"/>
        </w:rPr>
        <w:t>при</w:t>
      </w:r>
      <w:r>
        <w:rPr>
          <w:spacing w:val="-6"/>
          <w:sz w:val="29"/>
        </w:rPr>
        <w:t xml:space="preserve"> </w:t>
      </w:r>
      <w:r>
        <w:rPr>
          <w:sz w:val="29"/>
        </w:rPr>
        <w:t>оказании медицинской помощи в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амбулаторных условиях в </w:t>
      </w:r>
      <w:r>
        <w:rPr>
          <w:spacing w:val="-4"/>
          <w:sz w:val="29"/>
        </w:rPr>
        <w:t>плановой форме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производится</w:t>
      </w:r>
      <w:r>
        <w:rPr>
          <w:sz w:val="29"/>
        </w:rPr>
        <w:t xml:space="preserve"> </w:t>
      </w:r>
      <w:r>
        <w:rPr>
          <w:spacing w:val="-4"/>
          <w:sz w:val="29"/>
        </w:rPr>
        <w:t>лекарственное</w:t>
      </w:r>
      <w:r>
        <w:rPr>
          <w:sz w:val="29"/>
        </w:rPr>
        <w:t xml:space="preserve"> </w:t>
      </w:r>
      <w:r>
        <w:rPr>
          <w:spacing w:val="-4"/>
          <w:sz w:val="29"/>
        </w:rPr>
        <w:t>обеспечение:</w:t>
      </w:r>
    </w:p>
    <w:p w:rsidR="00A16BFE" w:rsidRDefault="00A16BFE" w:rsidP="00A16BFE">
      <w:pPr>
        <w:pStyle w:val="a3"/>
        <w:spacing w:line="228" w:lineRule="auto"/>
        <w:ind w:left="83" w:right="149" w:firstLine="713"/>
      </w:pPr>
      <w:r>
        <w:rPr>
          <w:spacing w:val="-2"/>
        </w:rPr>
        <w:t>для</w:t>
      </w:r>
      <w:r>
        <w:rPr>
          <w:spacing w:val="-17"/>
        </w:rPr>
        <w:t xml:space="preserve"> </w:t>
      </w:r>
      <w:r>
        <w:rPr>
          <w:spacing w:val="-2"/>
        </w:rPr>
        <w:t>категорий</w:t>
      </w:r>
      <w:r>
        <w:rPr>
          <w:spacing w:val="-16"/>
        </w:rPr>
        <w:t xml:space="preserve"> </w:t>
      </w:r>
      <w:r>
        <w:rPr>
          <w:spacing w:val="-2"/>
        </w:rPr>
        <w:t>граждан,</w:t>
      </w:r>
      <w:r>
        <w:rPr>
          <w:spacing w:val="-16"/>
        </w:rPr>
        <w:t xml:space="preserve"> </w:t>
      </w:r>
      <w:r>
        <w:rPr>
          <w:spacing w:val="-2"/>
        </w:rPr>
        <w:t>которым</w:t>
      </w:r>
      <w:r>
        <w:rPr>
          <w:spacing w:val="-16"/>
        </w:rPr>
        <w:t xml:space="preserve"> </w:t>
      </w:r>
      <w:r>
        <w:rPr>
          <w:spacing w:val="-2"/>
        </w:rPr>
        <w:t>предоставляются</w:t>
      </w:r>
      <w:r>
        <w:rPr>
          <w:spacing w:val="-16"/>
        </w:rPr>
        <w:t xml:space="preserve"> </w:t>
      </w:r>
      <w:r>
        <w:rPr>
          <w:spacing w:val="-2"/>
        </w:rPr>
        <w:t>меры</w:t>
      </w:r>
      <w:r>
        <w:rPr>
          <w:spacing w:val="-16"/>
        </w:rPr>
        <w:t xml:space="preserve"> </w:t>
      </w:r>
      <w:r>
        <w:rPr>
          <w:spacing w:val="-2"/>
        </w:rPr>
        <w:t>социальной поддержки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действующим</w:t>
      </w:r>
      <w:r>
        <w:rPr>
          <w:spacing w:val="-5"/>
        </w:rPr>
        <w:t xml:space="preserve"> </w:t>
      </w:r>
      <w:r>
        <w:rPr>
          <w:spacing w:val="-2"/>
        </w:rPr>
        <w:t>законодательством;</w:t>
      </w:r>
    </w:p>
    <w:p w:rsidR="00A16BFE" w:rsidRDefault="00A16BFE" w:rsidP="00A16BFE">
      <w:pPr>
        <w:pStyle w:val="a3"/>
        <w:spacing w:line="230" w:lineRule="auto"/>
        <w:ind w:left="83" w:right="122" w:firstLine="715"/>
      </w:pPr>
      <w:r>
        <w:t xml:space="preserve">при наличии заболеваний, при амбулаторном лечении которых </w:t>
      </w:r>
      <w:r>
        <w:rPr>
          <w:spacing w:val="-2"/>
        </w:rPr>
        <w:t>лекарственные</w:t>
      </w:r>
      <w:r>
        <w:rPr>
          <w:spacing w:val="-16"/>
        </w:rPr>
        <w:t xml:space="preserve"> </w:t>
      </w:r>
      <w:r>
        <w:rPr>
          <w:spacing w:val="-2"/>
        </w:rPr>
        <w:t>средства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изделия</w:t>
      </w:r>
      <w:r>
        <w:rPr>
          <w:spacing w:val="-12"/>
        </w:rPr>
        <w:t xml:space="preserve"> </w:t>
      </w:r>
      <w:r>
        <w:rPr>
          <w:spacing w:val="-2"/>
        </w:rPr>
        <w:t>медицинского</w:t>
      </w:r>
      <w:r>
        <w:rPr>
          <w:spacing w:val="-8"/>
        </w:rPr>
        <w:t xml:space="preserve"> </w:t>
      </w:r>
      <w:r>
        <w:rPr>
          <w:spacing w:val="-2"/>
        </w:rPr>
        <w:t>назначения</w:t>
      </w:r>
      <w:r>
        <w:rPr>
          <w:spacing w:val="-5"/>
        </w:rPr>
        <w:t xml:space="preserve"> </w:t>
      </w:r>
      <w:r>
        <w:rPr>
          <w:spacing w:val="-2"/>
        </w:rPr>
        <w:t>отпускаются по</w:t>
      </w:r>
      <w:r>
        <w:rPr>
          <w:spacing w:val="-17"/>
        </w:rPr>
        <w:t xml:space="preserve"> </w:t>
      </w:r>
      <w:r>
        <w:rPr>
          <w:spacing w:val="-2"/>
        </w:rPr>
        <w:t>рецептам</w:t>
      </w:r>
      <w:r>
        <w:rPr>
          <w:spacing w:val="-16"/>
        </w:rPr>
        <w:t xml:space="preserve"> </w:t>
      </w:r>
      <w:r>
        <w:rPr>
          <w:spacing w:val="-2"/>
        </w:rPr>
        <w:t>врачей</w:t>
      </w:r>
      <w:r>
        <w:rPr>
          <w:spacing w:val="-16"/>
        </w:rPr>
        <w:t xml:space="preserve"> </w:t>
      </w:r>
      <w:r>
        <w:rPr>
          <w:spacing w:val="-2"/>
        </w:rPr>
        <w:t>бесплатно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50-процентной</w:t>
      </w:r>
      <w:r>
        <w:rPr>
          <w:spacing w:val="-16"/>
        </w:rPr>
        <w:t xml:space="preserve"> </w:t>
      </w:r>
      <w:r>
        <w:rPr>
          <w:spacing w:val="-2"/>
        </w:rPr>
        <w:t>скидкой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соответствии</w:t>
      </w:r>
      <w:r>
        <w:rPr>
          <w:spacing w:val="-16"/>
        </w:rPr>
        <w:t xml:space="preserve"> </w:t>
      </w:r>
      <w:r>
        <w:rPr>
          <w:spacing w:val="-2"/>
        </w:rPr>
        <w:t xml:space="preserve">с </w:t>
      </w:r>
      <w:r>
        <w:rPr>
          <w:spacing w:val="-4"/>
        </w:rPr>
        <w:t>перечнем</w:t>
      </w:r>
      <w:r>
        <w:rPr>
          <w:spacing w:val="-6"/>
        </w:rPr>
        <w:t xml:space="preserve"> </w:t>
      </w:r>
      <w:r>
        <w:rPr>
          <w:spacing w:val="-4"/>
        </w:rPr>
        <w:t>лекарственных препаратов, отпускаемых населению по</w:t>
      </w:r>
      <w:r>
        <w:rPr>
          <w:spacing w:val="-12"/>
        </w:rPr>
        <w:t xml:space="preserve"> </w:t>
      </w:r>
      <w:r>
        <w:rPr>
          <w:spacing w:val="-4"/>
        </w:rPr>
        <w:t xml:space="preserve">перечню </w:t>
      </w:r>
      <w:r>
        <w:t xml:space="preserve">групп населения и категорий заболеваний, при амбулаторном лечении </w:t>
      </w:r>
      <w:r>
        <w:rPr>
          <w:spacing w:val="-2"/>
        </w:rPr>
        <w:t>котор</w:t>
      </w:r>
      <w:r w:rsidR="006A0354">
        <w:rPr>
          <w:spacing w:val="-2"/>
        </w:rPr>
        <w:t>ы</w:t>
      </w:r>
      <w:r>
        <w:rPr>
          <w:spacing w:val="-2"/>
        </w:rPr>
        <w:t>х</w:t>
      </w:r>
      <w:r>
        <w:rPr>
          <w:spacing w:val="70"/>
        </w:rPr>
        <w:t xml:space="preserve"> </w:t>
      </w:r>
      <w:r>
        <w:rPr>
          <w:spacing w:val="-2"/>
        </w:rPr>
        <w:t>лекарственные</w:t>
      </w:r>
      <w:r>
        <w:rPr>
          <w:spacing w:val="73"/>
        </w:rPr>
        <w:t xml:space="preserve"> </w:t>
      </w:r>
      <w:r>
        <w:rPr>
          <w:spacing w:val="-2"/>
        </w:rPr>
        <w:t>средства</w:t>
      </w:r>
      <w:r>
        <w:rPr>
          <w:spacing w:val="67"/>
        </w:rPr>
        <w:t xml:space="preserve"> </w:t>
      </w:r>
      <w:r>
        <w:rPr>
          <w:spacing w:val="-2"/>
        </w:rPr>
        <w:t>и</w:t>
      </w:r>
      <w:r>
        <w:rPr>
          <w:spacing w:val="50"/>
        </w:rPr>
        <w:t xml:space="preserve"> </w:t>
      </w:r>
      <w:r>
        <w:rPr>
          <w:spacing w:val="-2"/>
        </w:rPr>
        <w:t>изделия</w:t>
      </w:r>
      <w:r>
        <w:rPr>
          <w:spacing w:val="58"/>
        </w:rPr>
        <w:t xml:space="preserve"> </w:t>
      </w:r>
      <w:r>
        <w:rPr>
          <w:spacing w:val="-2"/>
        </w:rPr>
        <w:t>медицинского</w:t>
      </w:r>
      <w:r>
        <w:rPr>
          <w:spacing w:val="78"/>
        </w:rPr>
        <w:t xml:space="preserve"> </w:t>
      </w:r>
      <w:r>
        <w:rPr>
          <w:spacing w:val="-2"/>
        </w:rPr>
        <w:t>назначения</w:t>
      </w:r>
    </w:p>
    <w:p w:rsidR="00A16BFE" w:rsidRDefault="00A16BFE" w:rsidP="00A16BFE">
      <w:pPr>
        <w:pStyle w:val="a3"/>
        <w:spacing w:line="230" w:lineRule="auto"/>
        <w:sectPr w:rsidR="00A16BFE">
          <w:pgSz w:w="11960" w:h="16880"/>
          <w:pgMar w:top="1060" w:right="992" w:bottom="280" w:left="1700" w:header="743" w:footer="0" w:gutter="0"/>
          <w:cols w:space="720"/>
        </w:sectPr>
      </w:pPr>
    </w:p>
    <w:p w:rsidR="00A16BFE" w:rsidRDefault="00A16BFE" w:rsidP="00A16BFE">
      <w:pPr>
        <w:pStyle w:val="a3"/>
        <w:spacing w:before="86" w:line="232" w:lineRule="auto"/>
        <w:ind w:left="46" w:right="54" w:firstLine="4"/>
      </w:pPr>
      <w:r>
        <w:lastRenderedPageBreak/>
        <w:t xml:space="preserve">отпускаются по рецептам врачей бесплатно, а также в соответствии с перечнем групп населения, при амбулаторном лечении которых </w:t>
      </w:r>
      <w:r>
        <w:rPr>
          <w:spacing w:val="-2"/>
        </w:rPr>
        <w:t>лекарственные</w:t>
      </w:r>
      <w:r>
        <w:rPr>
          <w:spacing w:val="-17"/>
        </w:rPr>
        <w:t xml:space="preserve"> </w:t>
      </w:r>
      <w:r>
        <w:rPr>
          <w:spacing w:val="-2"/>
        </w:rPr>
        <w:t>средства</w:t>
      </w:r>
      <w:r>
        <w:rPr>
          <w:spacing w:val="-16"/>
        </w:rPr>
        <w:t xml:space="preserve"> </w:t>
      </w:r>
      <w:r>
        <w:rPr>
          <w:spacing w:val="-2"/>
        </w:rPr>
        <w:t>отпускаются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рецептам</w:t>
      </w:r>
      <w:r>
        <w:rPr>
          <w:spacing w:val="-16"/>
        </w:rPr>
        <w:t xml:space="preserve"> </w:t>
      </w:r>
      <w:r>
        <w:rPr>
          <w:spacing w:val="-2"/>
        </w:rPr>
        <w:t>врачей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 xml:space="preserve">50-процентной </w:t>
      </w:r>
      <w:r>
        <w:t xml:space="preserve">скидкой по перечню и в объеме не менее объема, предусмотренного приложением № 1 «Перечень жизненно необходимых и важнейших </w:t>
      </w:r>
      <w:r>
        <w:rPr>
          <w:spacing w:val="-4"/>
        </w:rPr>
        <w:t>лекарственных</w:t>
      </w:r>
      <w:r>
        <w:rPr>
          <w:spacing w:val="-15"/>
        </w:rPr>
        <w:t xml:space="preserve"> </w:t>
      </w:r>
      <w:r>
        <w:rPr>
          <w:spacing w:val="-4"/>
        </w:rPr>
        <w:t>препаратов</w:t>
      </w:r>
      <w:r>
        <w:rPr>
          <w:spacing w:val="-14"/>
        </w:rPr>
        <w:t xml:space="preserve"> </w:t>
      </w:r>
      <w:r>
        <w:rPr>
          <w:spacing w:val="-4"/>
        </w:rPr>
        <w:t>для</w:t>
      </w:r>
      <w:r>
        <w:rPr>
          <w:spacing w:val="-14"/>
        </w:rPr>
        <w:t xml:space="preserve"> </w:t>
      </w:r>
      <w:r>
        <w:rPr>
          <w:spacing w:val="-4"/>
        </w:rPr>
        <w:t>медицинского</w:t>
      </w:r>
      <w:r>
        <w:rPr>
          <w:spacing w:val="-14"/>
        </w:rPr>
        <w:t xml:space="preserve"> </w:t>
      </w:r>
      <w:r>
        <w:rPr>
          <w:spacing w:val="-4"/>
        </w:rPr>
        <w:t>применения»,</w:t>
      </w:r>
      <w:r>
        <w:rPr>
          <w:spacing w:val="-14"/>
        </w:rPr>
        <w:t xml:space="preserve"> </w:t>
      </w:r>
      <w:r>
        <w:rPr>
          <w:spacing w:val="-4"/>
        </w:rPr>
        <w:t>утвержденн</w:t>
      </w:r>
      <w:r w:rsidR="006A0354">
        <w:rPr>
          <w:spacing w:val="-4"/>
        </w:rPr>
        <w:t>ы</w:t>
      </w:r>
      <w:r>
        <w:rPr>
          <w:spacing w:val="-4"/>
        </w:rPr>
        <w:t xml:space="preserve">м </w:t>
      </w:r>
      <w:r>
        <w:t>распоряжением Правительства Российской Федерации от 12 октября 2019 года №</w:t>
      </w:r>
      <w:r>
        <w:rPr>
          <w:spacing w:val="40"/>
        </w:rPr>
        <w:t xml:space="preserve"> </w:t>
      </w:r>
      <w:r>
        <w:t xml:space="preserve">2406-p, и за счет средств областного бюджета по перечню </w:t>
      </w:r>
      <w:r>
        <w:rPr>
          <w:spacing w:val="-2"/>
        </w:rPr>
        <w:t>согласно</w:t>
      </w:r>
      <w:r>
        <w:rPr>
          <w:spacing w:val="-12"/>
        </w:rPr>
        <w:t xml:space="preserve"> </w:t>
      </w:r>
      <w:r>
        <w:rPr>
          <w:spacing w:val="-2"/>
        </w:rPr>
        <w:t>приложению</w:t>
      </w:r>
      <w:r>
        <w:rPr>
          <w:spacing w:val="8"/>
        </w:rPr>
        <w:t xml:space="preserve"> </w:t>
      </w:r>
      <w:r>
        <w:rPr>
          <w:spacing w:val="-2"/>
        </w:rPr>
        <w:t>N•</w:t>
      </w:r>
      <w:r>
        <w:rPr>
          <w:spacing w:val="-17"/>
        </w:rPr>
        <w:t xml:space="preserve"> </w:t>
      </w:r>
      <w:r>
        <w:rPr>
          <w:spacing w:val="-2"/>
        </w:rPr>
        <w:t>2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Программе;</w:t>
      </w:r>
    </w:p>
    <w:p w:rsidR="00A16BFE" w:rsidRDefault="00A16BFE" w:rsidP="00A16BFE">
      <w:pPr>
        <w:pStyle w:val="a3"/>
        <w:spacing w:line="230" w:lineRule="auto"/>
        <w:ind w:left="41" w:right="65" w:firstLine="713"/>
      </w:pPr>
      <w:r>
        <w:t>при оказании стоматологи</w:t>
      </w:r>
      <w:r w:rsidR="006A0354">
        <w:t>ч</w:t>
      </w:r>
      <w:r>
        <w:t>еской помо</w:t>
      </w:r>
      <w:r w:rsidR="006A0354">
        <w:t>щ</w:t>
      </w:r>
      <w:r>
        <w:t xml:space="preserve">и согласно перечню </w:t>
      </w:r>
      <w:r>
        <w:rPr>
          <w:spacing w:val="-2"/>
        </w:rPr>
        <w:t>стоматологических</w:t>
      </w:r>
      <w:r>
        <w:rPr>
          <w:spacing w:val="-17"/>
        </w:rPr>
        <w:t xml:space="preserve"> </w:t>
      </w:r>
      <w:r>
        <w:rPr>
          <w:spacing w:val="-2"/>
        </w:rPr>
        <w:t>расходных</w:t>
      </w:r>
      <w:r>
        <w:rPr>
          <w:spacing w:val="-16"/>
        </w:rPr>
        <w:t xml:space="preserve"> </w:t>
      </w:r>
      <w:r>
        <w:rPr>
          <w:spacing w:val="-2"/>
        </w:rPr>
        <w:t>материалов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2025</w:t>
      </w:r>
      <w:r>
        <w:rPr>
          <w:spacing w:val="-15"/>
        </w:rPr>
        <w:t xml:space="preserve"> </w:t>
      </w:r>
      <w:r>
        <w:rPr>
          <w:spacing w:val="-2"/>
        </w:rPr>
        <w:t>год</w:t>
      </w:r>
      <w:r>
        <w:rPr>
          <w:spacing w:val="-16"/>
        </w:rPr>
        <w:t xml:space="preserve"> </w:t>
      </w:r>
      <w:r>
        <w:rPr>
          <w:spacing w:val="-2"/>
        </w:rPr>
        <w:t>(приложение</w:t>
      </w:r>
      <w:r>
        <w:rPr>
          <w:spacing w:val="-8"/>
        </w:rPr>
        <w:t xml:space="preserve"> </w:t>
      </w:r>
      <w:r>
        <w:rPr>
          <w:spacing w:val="-2"/>
        </w:rPr>
        <w:t>№</w:t>
      </w:r>
      <w:r>
        <w:rPr>
          <w:spacing w:val="17"/>
        </w:rPr>
        <w:t xml:space="preserve"> </w:t>
      </w:r>
      <w:r>
        <w:rPr>
          <w:spacing w:val="-2"/>
        </w:rPr>
        <w:t>3</w:t>
      </w:r>
      <w:r>
        <w:rPr>
          <w:spacing w:val="-17"/>
        </w:rPr>
        <w:t xml:space="preserve"> </w:t>
      </w:r>
      <w:r>
        <w:rPr>
          <w:spacing w:val="-2"/>
        </w:rPr>
        <w:t>к Программе);</w:t>
      </w:r>
    </w:p>
    <w:p w:rsidR="00A16BFE" w:rsidRDefault="00A16BFE" w:rsidP="00A16BFE">
      <w:pPr>
        <w:pStyle w:val="a7"/>
        <w:numPr>
          <w:ilvl w:val="0"/>
          <w:numId w:val="5"/>
        </w:numPr>
        <w:tabs>
          <w:tab w:val="left" w:pos="1105"/>
        </w:tabs>
        <w:spacing w:line="230" w:lineRule="auto"/>
        <w:ind w:left="35" w:right="63" w:firstLine="719"/>
        <w:jc w:val="both"/>
        <w:rPr>
          <w:sz w:val="29"/>
        </w:rPr>
      </w:pPr>
      <w:r>
        <w:rPr>
          <w:sz w:val="29"/>
        </w:rPr>
        <w:t>при</w:t>
      </w:r>
      <w:r>
        <w:rPr>
          <w:spacing w:val="-3"/>
          <w:sz w:val="29"/>
        </w:rPr>
        <w:t xml:space="preserve"> </w:t>
      </w:r>
      <w:r>
        <w:rPr>
          <w:sz w:val="29"/>
        </w:rPr>
        <w:t>оказании медицинской помощи в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амбулаторных условиях в </w:t>
      </w:r>
      <w:r>
        <w:rPr>
          <w:spacing w:val="-2"/>
          <w:sz w:val="29"/>
        </w:rPr>
        <w:t>неотложной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форме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обеспечение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граждан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лекарственными </w:t>
      </w:r>
      <w:r>
        <w:rPr>
          <w:sz w:val="29"/>
        </w:rPr>
        <w:t>препаратами для медицинского применения, включенными в территориальн</w:t>
      </w:r>
      <w:r w:rsidR="006A0354">
        <w:rPr>
          <w:sz w:val="29"/>
        </w:rPr>
        <w:t>ый</w:t>
      </w:r>
      <w:r>
        <w:rPr>
          <w:sz w:val="29"/>
        </w:rPr>
        <w:t xml:space="preserve"> перечень жизненно необходимых и важнейших лекарственных препаратов для оказания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</w:t>
      </w:r>
      <w:r w:rsidR="006A0354">
        <w:rPr>
          <w:sz w:val="29"/>
        </w:rPr>
        <w:t>ч</w:t>
      </w:r>
      <w:r>
        <w:rPr>
          <w:sz w:val="29"/>
        </w:rPr>
        <w:t xml:space="preserve">исле скорой специализированной, медицинской помощи, паллиативной медицинской помощи в стационарных условиях </w:t>
      </w:r>
      <w:r>
        <w:rPr>
          <w:spacing w:val="-2"/>
          <w:sz w:val="29"/>
        </w:rPr>
        <w:t>(далее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-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Перечень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ЖНВЛП)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(приложение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№</w:t>
      </w:r>
      <w:r>
        <w:rPr>
          <w:spacing w:val="17"/>
          <w:sz w:val="29"/>
        </w:rPr>
        <w:t xml:space="preserve"> </w:t>
      </w:r>
      <w:r>
        <w:rPr>
          <w:spacing w:val="-2"/>
          <w:sz w:val="29"/>
        </w:rPr>
        <w:t>5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Программе);</w:t>
      </w:r>
    </w:p>
    <w:p w:rsidR="00A16BFE" w:rsidRDefault="00A16BFE" w:rsidP="00A16BFE">
      <w:pPr>
        <w:pStyle w:val="a7"/>
        <w:numPr>
          <w:ilvl w:val="0"/>
          <w:numId w:val="5"/>
        </w:numPr>
        <w:tabs>
          <w:tab w:val="left" w:pos="1235"/>
        </w:tabs>
        <w:spacing w:before="9" w:line="230" w:lineRule="auto"/>
        <w:ind w:left="31" w:right="65" w:firstLine="715"/>
        <w:jc w:val="both"/>
        <w:rPr>
          <w:sz w:val="29"/>
        </w:rPr>
      </w:pPr>
      <w:r>
        <w:rPr>
          <w:sz w:val="29"/>
        </w:rPr>
        <w:t>назначение лекарственных препаратов, специализированных продуктов лечебного питания и изделий медицинского назначения, оформление</w:t>
      </w:r>
      <w:r>
        <w:rPr>
          <w:spacing w:val="-18"/>
          <w:sz w:val="29"/>
        </w:rPr>
        <w:t xml:space="preserve"> </w:t>
      </w:r>
      <w:r>
        <w:rPr>
          <w:sz w:val="29"/>
        </w:rPr>
        <w:t>рецептов</w:t>
      </w:r>
      <w:r>
        <w:rPr>
          <w:spacing w:val="-14"/>
          <w:sz w:val="29"/>
        </w:rPr>
        <w:t xml:space="preserve"> </w:t>
      </w:r>
      <w:r>
        <w:rPr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получения</w:t>
      </w:r>
      <w:r>
        <w:rPr>
          <w:spacing w:val="-7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-19"/>
          <w:sz w:val="29"/>
        </w:rPr>
        <w:t xml:space="preserve"> </w:t>
      </w:r>
      <w:r>
        <w:rPr>
          <w:sz w:val="29"/>
        </w:rPr>
        <w:t>лечащим</w:t>
      </w:r>
      <w:r>
        <w:rPr>
          <w:spacing w:val="-11"/>
          <w:sz w:val="29"/>
        </w:rPr>
        <w:t xml:space="preserve"> </w:t>
      </w:r>
      <w:r>
        <w:rPr>
          <w:sz w:val="29"/>
        </w:rPr>
        <w:t>вра</w:t>
      </w:r>
      <w:r w:rsidR="006A0354">
        <w:rPr>
          <w:sz w:val="29"/>
        </w:rPr>
        <w:t>ч</w:t>
      </w:r>
      <w:r>
        <w:rPr>
          <w:sz w:val="29"/>
        </w:rPr>
        <w:t xml:space="preserve">ом (фельдшером) или врачом-специалистом медицинской организации, к которой гражданин прикреплен для получения амбулаторно- поликлинической помощи, а также в государственных медицинских организациях, работающих в системе льготного лекарственного обеспечения, перечень которых определяется приказом департамента </w:t>
      </w:r>
      <w:r>
        <w:rPr>
          <w:spacing w:val="-2"/>
          <w:sz w:val="29"/>
        </w:rPr>
        <w:t>здравоохранения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Костромской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области.</w:t>
      </w:r>
    </w:p>
    <w:p w:rsidR="00A16BFE" w:rsidRDefault="00A16BFE" w:rsidP="00A16BFE">
      <w:pPr>
        <w:pStyle w:val="a3"/>
        <w:spacing w:before="11" w:line="232" w:lineRule="auto"/>
        <w:ind w:left="36" w:right="68" w:firstLine="710"/>
      </w:pPr>
      <w:r>
        <w:rPr>
          <w:spacing w:val="-2"/>
        </w:rPr>
        <w:t>Отпуск лекарственных препаратов, специализированных</w:t>
      </w:r>
      <w:r>
        <w:rPr>
          <w:spacing w:val="-12"/>
        </w:rPr>
        <w:t xml:space="preserve"> </w:t>
      </w:r>
      <w:r>
        <w:rPr>
          <w:spacing w:val="-2"/>
        </w:rPr>
        <w:t xml:space="preserve">продуктов </w:t>
      </w:r>
      <w:r>
        <w:t>лечебного</w:t>
      </w:r>
      <w:r>
        <w:rPr>
          <w:spacing w:val="-19"/>
        </w:rPr>
        <w:t xml:space="preserve"> </w:t>
      </w:r>
      <w:r>
        <w:t>питания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медицинского</w:t>
      </w:r>
      <w:r>
        <w:rPr>
          <w:spacing w:val="-18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 xml:space="preserve">в </w:t>
      </w:r>
      <w:r>
        <w:rPr>
          <w:spacing w:val="-2"/>
        </w:rPr>
        <w:t>аптечных</w:t>
      </w:r>
      <w:r>
        <w:rPr>
          <w:spacing w:val="-11"/>
        </w:rPr>
        <w:t xml:space="preserve"> </w:t>
      </w:r>
      <w:r>
        <w:rPr>
          <w:spacing w:val="-2"/>
        </w:rPr>
        <w:t>организациях,</w:t>
      </w:r>
      <w:r>
        <w:rPr>
          <w:spacing w:val="-6"/>
        </w:rPr>
        <w:t xml:space="preserve"> </w:t>
      </w:r>
      <w:r>
        <w:rPr>
          <w:spacing w:val="-2"/>
        </w:rPr>
        <w:t>работающих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системе</w:t>
      </w:r>
      <w:r>
        <w:rPr>
          <w:spacing w:val="-8"/>
        </w:rPr>
        <w:t xml:space="preserve"> </w:t>
      </w:r>
      <w:r>
        <w:rPr>
          <w:spacing w:val="-2"/>
        </w:rPr>
        <w:t>льготного</w:t>
      </w:r>
      <w:r>
        <w:rPr>
          <w:spacing w:val="-7"/>
        </w:rPr>
        <w:t xml:space="preserve"> </w:t>
      </w:r>
      <w:r>
        <w:rPr>
          <w:spacing w:val="-2"/>
        </w:rPr>
        <w:t>лекарственного обеспечения.</w:t>
      </w:r>
    </w:p>
    <w:p w:rsidR="00A16BFE" w:rsidRDefault="00A16BFE" w:rsidP="00A16BFE">
      <w:pPr>
        <w:pStyle w:val="a3"/>
        <w:spacing w:before="8" w:line="228" w:lineRule="auto"/>
        <w:ind w:left="30" w:right="73" w:firstLine="712"/>
      </w:pPr>
      <w:r>
        <w:t>Регламент технологического и информационного взаимодействия врачей (</w:t>
      </w:r>
      <w:r w:rsidR="006A0354">
        <w:t>фельдшеров</w:t>
      </w:r>
      <w:r>
        <w:t xml:space="preserve">), медицинских, аптечных, других организаций, работающих в системе льготного лекарственного обеспечения, </w:t>
      </w:r>
      <w:r>
        <w:rPr>
          <w:spacing w:val="-4"/>
        </w:rPr>
        <w:t>определяется департаментом здравоохранения</w:t>
      </w:r>
      <w:r>
        <w:rPr>
          <w:spacing w:val="-11"/>
        </w:rPr>
        <w:t xml:space="preserve"> </w:t>
      </w:r>
      <w:r>
        <w:rPr>
          <w:spacing w:val="-4"/>
        </w:rPr>
        <w:t>Костромской области;</w:t>
      </w:r>
    </w:p>
    <w:p w:rsidR="00A16BFE" w:rsidRDefault="00A16BFE" w:rsidP="00A16BFE">
      <w:pPr>
        <w:pStyle w:val="a7"/>
        <w:numPr>
          <w:ilvl w:val="0"/>
          <w:numId w:val="5"/>
        </w:numPr>
        <w:tabs>
          <w:tab w:val="left" w:pos="1272"/>
        </w:tabs>
        <w:spacing w:before="2" w:line="230" w:lineRule="auto"/>
        <w:ind w:left="26" w:right="83" w:firstLine="716"/>
        <w:jc w:val="both"/>
        <w:rPr>
          <w:sz w:val="29"/>
        </w:rPr>
      </w:pPr>
      <w:r>
        <w:rPr>
          <w:sz w:val="29"/>
        </w:rPr>
        <w:t xml:space="preserve">при наличии заболеваний и состояний, входящих в базовую </w:t>
      </w:r>
      <w:r>
        <w:rPr>
          <w:spacing w:val="-4"/>
          <w:sz w:val="29"/>
        </w:rPr>
        <w:t>программу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обязательного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медицинского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страхования,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застрахованные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лица </w:t>
      </w:r>
      <w:r>
        <w:rPr>
          <w:sz w:val="29"/>
        </w:rPr>
        <w:t>обеспечиваются расходными материалами, мягким инвентарем, медицинским инструментарием и другими изделиями медицинского назначения (меди</w:t>
      </w:r>
      <w:r w:rsidR="006A0354">
        <w:rPr>
          <w:sz w:val="29"/>
        </w:rPr>
        <w:t>ци</w:t>
      </w:r>
      <w:r>
        <w:rPr>
          <w:sz w:val="29"/>
        </w:rPr>
        <w:t xml:space="preserve">нскими изделиями) в порядке и объеме, </w:t>
      </w:r>
      <w:r>
        <w:rPr>
          <w:spacing w:val="-4"/>
          <w:sz w:val="29"/>
        </w:rPr>
        <w:t>предусмотренными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законодательством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Российской</w:t>
      </w:r>
      <w:r>
        <w:rPr>
          <w:spacing w:val="28"/>
          <w:sz w:val="29"/>
        </w:rPr>
        <w:t xml:space="preserve"> </w:t>
      </w:r>
      <w:r>
        <w:rPr>
          <w:spacing w:val="-4"/>
          <w:sz w:val="29"/>
        </w:rPr>
        <w:t>Федерации;</w:t>
      </w:r>
    </w:p>
    <w:p w:rsidR="00A16BFE" w:rsidRDefault="00A16BFE" w:rsidP="00A16BFE">
      <w:pPr>
        <w:pStyle w:val="a7"/>
        <w:spacing w:line="230" w:lineRule="auto"/>
        <w:rPr>
          <w:sz w:val="29"/>
        </w:rPr>
        <w:sectPr w:rsidR="00A16BFE">
          <w:headerReference w:type="default" r:id="rId9"/>
          <w:pgSz w:w="12010" w:h="16910"/>
          <w:pgMar w:top="1080" w:right="1133" w:bottom="280" w:left="1700" w:header="739" w:footer="0" w:gutter="0"/>
          <w:cols w:space="720"/>
        </w:sectPr>
      </w:pPr>
    </w:p>
    <w:p w:rsidR="00A16BFE" w:rsidRDefault="00A16BFE" w:rsidP="00A16BFE">
      <w:pPr>
        <w:pStyle w:val="a7"/>
        <w:numPr>
          <w:ilvl w:val="0"/>
          <w:numId w:val="5"/>
        </w:numPr>
        <w:tabs>
          <w:tab w:val="left" w:pos="1263"/>
        </w:tabs>
        <w:spacing w:before="85" w:line="232" w:lineRule="auto"/>
        <w:ind w:left="41" w:right="31" w:firstLine="720"/>
        <w:jc w:val="both"/>
        <w:rPr>
          <w:sz w:val="29"/>
        </w:rPr>
      </w:pPr>
      <w:r>
        <w:rPr>
          <w:sz w:val="29"/>
        </w:rPr>
        <w:lastRenderedPageBreak/>
        <w:t xml:space="preserve">при оказании паллиативной помощи на дому граждане, в том </w:t>
      </w:r>
      <w:r>
        <w:rPr>
          <w:spacing w:val="-4"/>
          <w:sz w:val="29"/>
        </w:rPr>
        <w:t>числе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дети,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обеспе</w:t>
      </w:r>
      <w:r w:rsidR="006A0354">
        <w:rPr>
          <w:spacing w:val="-4"/>
          <w:sz w:val="29"/>
        </w:rPr>
        <w:t>ч</w:t>
      </w:r>
      <w:r>
        <w:rPr>
          <w:spacing w:val="-4"/>
          <w:sz w:val="29"/>
        </w:rPr>
        <w:t>иваются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медицинскими изделиями, предназначенными </w:t>
      </w:r>
      <w:r>
        <w:rPr>
          <w:sz w:val="29"/>
        </w:rPr>
        <w:t>для</w:t>
      </w:r>
      <w:r>
        <w:rPr>
          <w:spacing w:val="-9"/>
          <w:sz w:val="29"/>
        </w:rPr>
        <w:t xml:space="preserve"> </w:t>
      </w:r>
      <w:r>
        <w:rPr>
          <w:sz w:val="29"/>
        </w:rPr>
        <w:t>поддержания функций</w:t>
      </w:r>
      <w:r>
        <w:rPr>
          <w:spacing w:val="-4"/>
          <w:sz w:val="29"/>
        </w:rPr>
        <w:t xml:space="preserve"> </w:t>
      </w:r>
      <w:r>
        <w:rPr>
          <w:sz w:val="29"/>
        </w:rPr>
        <w:t>органов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z w:val="29"/>
        </w:rPr>
        <w:t>систем</w:t>
      </w:r>
      <w:r>
        <w:rPr>
          <w:spacing w:val="-8"/>
          <w:sz w:val="29"/>
        </w:rPr>
        <w:t xml:space="preserve"> </w:t>
      </w:r>
      <w:r>
        <w:rPr>
          <w:sz w:val="29"/>
        </w:rPr>
        <w:t>организма</w:t>
      </w:r>
      <w:r>
        <w:rPr>
          <w:spacing w:val="-2"/>
          <w:sz w:val="29"/>
        </w:rPr>
        <w:t xml:space="preserve"> </w:t>
      </w:r>
      <w:r>
        <w:rPr>
          <w:sz w:val="29"/>
        </w:rPr>
        <w:t>человека,</w:t>
      </w:r>
      <w:r>
        <w:rPr>
          <w:spacing w:val="-3"/>
          <w:sz w:val="29"/>
        </w:rPr>
        <w:t xml:space="preserve"> </w:t>
      </w:r>
      <w:r>
        <w:rPr>
          <w:sz w:val="29"/>
        </w:rPr>
        <w:t>а</w:t>
      </w:r>
      <w:r>
        <w:rPr>
          <w:spacing w:val="-15"/>
          <w:sz w:val="29"/>
        </w:rPr>
        <w:t xml:space="preserve"> </w:t>
      </w:r>
      <w:r>
        <w:rPr>
          <w:sz w:val="29"/>
        </w:rPr>
        <w:t>также наркоти</w:t>
      </w:r>
      <w:r w:rsidR="006A0354">
        <w:rPr>
          <w:sz w:val="29"/>
        </w:rPr>
        <w:t>ч</w:t>
      </w:r>
      <w:r>
        <w:rPr>
          <w:sz w:val="29"/>
        </w:rPr>
        <w:t>ескими лекарственными препаратами и психотропными лекарственными</w:t>
      </w:r>
      <w:r>
        <w:rPr>
          <w:spacing w:val="-10"/>
          <w:sz w:val="29"/>
        </w:rPr>
        <w:t xml:space="preserve"> </w:t>
      </w:r>
      <w:r>
        <w:rPr>
          <w:sz w:val="29"/>
        </w:rPr>
        <w:t>препаратами при посещениях на дому в соответствии с порядком, утвержденным приказом департамента здравоохранения Костромской области.</w:t>
      </w:r>
    </w:p>
    <w:p w:rsidR="00A16BFE" w:rsidRDefault="00A16BFE" w:rsidP="00A16BFE">
      <w:pPr>
        <w:pStyle w:val="a7"/>
        <w:numPr>
          <w:ilvl w:val="0"/>
          <w:numId w:val="10"/>
        </w:numPr>
        <w:tabs>
          <w:tab w:val="left" w:pos="1173"/>
        </w:tabs>
        <w:spacing w:line="323" w:lineRule="exact"/>
        <w:ind w:left="1173" w:hanging="416"/>
        <w:jc w:val="both"/>
        <w:rPr>
          <w:sz w:val="29"/>
        </w:rPr>
      </w:pPr>
      <w:r>
        <w:rPr>
          <w:spacing w:val="-6"/>
          <w:sz w:val="29"/>
        </w:rPr>
        <w:t>При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оказании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медицинской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помощи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стационарных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условиях:</w:t>
      </w:r>
    </w:p>
    <w:p w:rsidR="00A16BFE" w:rsidRDefault="00A16BFE" w:rsidP="00A16BFE">
      <w:pPr>
        <w:pStyle w:val="a7"/>
        <w:numPr>
          <w:ilvl w:val="0"/>
          <w:numId w:val="4"/>
        </w:numPr>
        <w:tabs>
          <w:tab w:val="left" w:pos="1452"/>
        </w:tabs>
        <w:spacing w:line="232" w:lineRule="auto"/>
        <w:ind w:right="43" w:firstLine="721"/>
        <w:jc w:val="both"/>
        <w:rPr>
          <w:sz w:val="29"/>
        </w:rPr>
      </w:pPr>
      <w:r>
        <w:rPr>
          <w:sz w:val="29"/>
        </w:rPr>
        <w:t>госпитализация в плановой форме для оказания специализированной медицинской помощи в рамках Программы осуществляется по</w:t>
      </w:r>
      <w:r>
        <w:rPr>
          <w:spacing w:val="-2"/>
          <w:sz w:val="29"/>
        </w:rPr>
        <w:t xml:space="preserve"> </w:t>
      </w:r>
      <w:r>
        <w:rPr>
          <w:sz w:val="29"/>
        </w:rPr>
        <w:t>направлению лечащего врача</w:t>
      </w:r>
      <w:r>
        <w:rPr>
          <w:spacing w:val="-1"/>
          <w:sz w:val="29"/>
        </w:rPr>
        <w:t xml:space="preserve"> </w:t>
      </w:r>
      <w:r>
        <w:rPr>
          <w:sz w:val="29"/>
        </w:rPr>
        <w:t>(фельдшера, акушера в случае возложения отдельных функций лечащего врача), оказывающего первичную врачебную, в том числе специализированную, медико- санитарную помощь в</w:t>
      </w:r>
      <w:r>
        <w:rPr>
          <w:spacing w:val="-1"/>
          <w:sz w:val="29"/>
        </w:rPr>
        <w:t xml:space="preserve"> </w:t>
      </w:r>
      <w:r>
        <w:rPr>
          <w:sz w:val="29"/>
        </w:rPr>
        <w:t>соответствии с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порядками оказания медицинской помощи, утверждаемыми Министерством здравоохранения Российской Федерации, с учетом порядков маршрутизации больных, утвержденных </w:t>
      </w:r>
      <w:r>
        <w:rPr>
          <w:spacing w:val="-2"/>
          <w:sz w:val="29"/>
        </w:rPr>
        <w:t>департаментом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здравоохранения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Костромской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области.</w:t>
      </w:r>
    </w:p>
    <w:p w:rsidR="00A16BFE" w:rsidRDefault="00A16BFE" w:rsidP="00A16BFE">
      <w:pPr>
        <w:pStyle w:val="a3"/>
        <w:spacing w:line="230" w:lineRule="auto"/>
        <w:ind w:left="45" w:right="31" w:firstLine="706"/>
      </w:pPr>
      <w:r>
        <w:t xml:space="preserve">Перед направлением пациента на плановую госпитализацию в условиях круглосуточного или дневного стационара должно быть проведено </w:t>
      </w:r>
      <w:proofErr w:type="spellStart"/>
      <w:r>
        <w:t>догоспитальное</w:t>
      </w:r>
      <w:proofErr w:type="spellEnd"/>
      <w:r>
        <w:t xml:space="preserve"> обследование в соответствии с порядками оказания меди</w:t>
      </w:r>
      <w:r w:rsidR="006A0354">
        <w:t>ци</w:t>
      </w:r>
      <w:r>
        <w:t xml:space="preserve">нской помощи, установленными уполномоченным федеральным органом исполнительной власти, на основе клинических рекомендаций с учетом стандартов медицинской помощи. Отсутствие </w:t>
      </w:r>
      <w:r>
        <w:rPr>
          <w:spacing w:val="-4"/>
        </w:rPr>
        <w:t>отдельных</w:t>
      </w:r>
      <w:r>
        <w:rPr>
          <w:spacing w:val="-15"/>
        </w:rPr>
        <w:t xml:space="preserve"> </w:t>
      </w:r>
      <w:r>
        <w:rPr>
          <w:spacing w:val="-4"/>
        </w:rPr>
        <w:t>исследований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рамках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догоспитального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обследования,</w:t>
      </w:r>
      <w:r>
        <w:t xml:space="preserve"> </w:t>
      </w:r>
      <w:r>
        <w:rPr>
          <w:spacing w:val="-4"/>
        </w:rPr>
        <w:t xml:space="preserve">которые </w:t>
      </w:r>
      <w:r>
        <w:rPr>
          <w:spacing w:val="-2"/>
        </w:rPr>
        <w:t>возможно</w:t>
      </w:r>
      <w:r>
        <w:rPr>
          <w:spacing w:val="-7"/>
        </w:rPr>
        <w:t xml:space="preserve"> </w:t>
      </w:r>
      <w:r>
        <w:rPr>
          <w:spacing w:val="-2"/>
        </w:rPr>
        <w:t>выполнить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госпитальном этапе,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7"/>
        </w:rPr>
        <w:t xml:space="preserve"> </w:t>
      </w:r>
      <w:r>
        <w:rPr>
          <w:spacing w:val="-2"/>
        </w:rPr>
        <w:t>может</w:t>
      </w:r>
      <w:r>
        <w:rPr>
          <w:spacing w:val="-14"/>
        </w:rPr>
        <w:t xml:space="preserve"> </w:t>
      </w:r>
      <w:r>
        <w:rPr>
          <w:spacing w:val="-2"/>
        </w:rPr>
        <w:t>являться</w:t>
      </w:r>
      <w:r>
        <w:rPr>
          <w:spacing w:val="-12"/>
        </w:rPr>
        <w:t xml:space="preserve"> </w:t>
      </w:r>
      <w:r>
        <w:rPr>
          <w:spacing w:val="-2"/>
        </w:rPr>
        <w:t xml:space="preserve">причиной </w:t>
      </w:r>
      <w:r>
        <w:t>отказа в госпитализации.</w:t>
      </w:r>
    </w:p>
    <w:p w:rsidR="00A16BFE" w:rsidRDefault="00A16BFE" w:rsidP="00A16BFE">
      <w:pPr>
        <w:pStyle w:val="a3"/>
        <w:spacing w:line="232" w:lineRule="auto"/>
        <w:ind w:left="48" w:right="31" w:firstLine="708"/>
      </w:pPr>
      <w:r>
        <w:t xml:space="preserve">Сроки ожидания специализированной (за исключением высокотехнологичной) медицинской помощи, в том числе лиц, </w:t>
      </w:r>
      <w:r>
        <w:rPr>
          <w:spacing w:val="-4"/>
        </w:rPr>
        <w:t>находящихся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стационарных</w:t>
      </w:r>
      <w:r>
        <w:rPr>
          <w:spacing w:val="-14"/>
        </w:rPr>
        <w:t xml:space="preserve"> </w:t>
      </w:r>
      <w:r>
        <w:rPr>
          <w:spacing w:val="-4"/>
        </w:rPr>
        <w:t>организациях</w:t>
      </w:r>
      <w:r>
        <w:rPr>
          <w:spacing w:val="-6"/>
        </w:rPr>
        <w:t xml:space="preserve"> </w:t>
      </w:r>
      <w:r>
        <w:rPr>
          <w:spacing w:val="-4"/>
        </w:rPr>
        <w:t>социального</w:t>
      </w:r>
      <w:r>
        <w:rPr>
          <w:spacing w:val="-6"/>
        </w:rPr>
        <w:t xml:space="preserve"> </w:t>
      </w:r>
      <w:r>
        <w:rPr>
          <w:spacing w:val="-4"/>
        </w:rPr>
        <w:t xml:space="preserve">обслуживания, не </w:t>
      </w:r>
      <w:r>
        <w:t>должны превышать 14 рабочих дней со дня выдачи лечащим врачом направления на госпитализацию, а для пациентов с онкологическими заболеваниями</w:t>
      </w:r>
      <w:r>
        <w:rPr>
          <w:spacing w:val="-1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7</w:t>
      </w:r>
      <w:r>
        <w:rPr>
          <w:spacing w:val="-18"/>
        </w:rPr>
        <w:t xml:space="preserve"> </w:t>
      </w:r>
      <w:r>
        <w:t>рабочих</w:t>
      </w:r>
      <w:r>
        <w:rPr>
          <w:spacing w:val="-18"/>
        </w:rPr>
        <w:t xml:space="preserve"> </w:t>
      </w:r>
      <w:r>
        <w:t>дней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момента</w:t>
      </w:r>
      <w:r>
        <w:rPr>
          <w:spacing w:val="-18"/>
        </w:rPr>
        <w:t xml:space="preserve"> </w:t>
      </w:r>
      <w:r>
        <w:t>гистолог</w:t>
      </w:r>
      <w:r w:rsidR="006A0354">
        <w:t>ич</w:t>
      </w:r>
      <w:r>
        <w:t>еской</w:t>
      </w:r>
      <w:r>
        <w:rPr>
          <w:spacing w:val="-18"/>
        </w:rPr>
        <w:t xml:space="preserve"> </w:t>
      </w:r>
      <w:r>
        <w:t>верификации опухоли или с момента установления предварител</w:t>
      </w:r>
      <w:r w:rsidR="006A0354">
        <w:t>ь</w:t>
      </w:r>
      <w:r>
        <w:t>ного диагноза заболевания</w:t>
      </w:r>
      <w:r>
        <w:rPr>
          <w:spacing w:val="-3"/>
        </w:rPr>
        <w:t xml:space="preserve"> </w:t>
      </w:r>
      <w:r>
        <w:t>(состояния);</w:t>
      </w:r>
    </w:p>
    <w:p w:rsidR="00A16BFE" w:rsidRDefault="00A16BFE" w:rsidP="00A16BFE">
      <w:pPr>
        <w:pStyle w:val="a7"/>
        <w:numPr>
          <w:ilvl w:val="0"/>
          <w:numId w:val="4"/>
        </w:numPr>
        <w:tabs>
          <w:tab w:val="left" w:pos="1144"/>
        </w:tabs>
        <w:spacing w:line="230" w:lineRule="auto"/>
        <w:ind w:left="46" w:right="37" w:firstLine="723"/>
        <w:jc w:val="both"/>
        <w:rPr>
          <w:sz w:val="29"/>
        </w:rPr>
      </w:pPr>
      <w:r>
        <w:rPr>
          <w:sz w:val="29"/>
        </w:rPr>
        <w:t>оказание высокотехнолог</w:t>
      </w:r>
      <w:r w:rsidR="006A0354">
        <w:rPr>
          <w:sz w:val="29"/>
        </w:rPr>
        <w:t>ич</w:t>
      </w:r>
      <w:r>
        <w:rPr>
          <w:sz w:val="29"/>
        </w:rPr>
        <w:t>ной</w:t>
      </w:r>
      <w:r>
        <w:rPr>
          <w:spacing w:val="-4"/>
          <w:sz w:val="29"/>
        </w:rPr>
        <w:t xml:space="preserve"> </w:t>
      </w:r>
      <w:r>
        <w:rPr>
          <w:sz w:val="29"/>
        </w:rPr>
        <w:t>медицинской помощи в рамках Программ</w:t>
      </w:r>
      <w:r w:rsidR="006A0354">
        <w:rPr>
          <w:sz w:val="29"/>
        </w:rPr>
        <w:t>ы</w:t>
      </w:r>
      <w:r>
        <w:rPr>
          <w:sz w:val="29"/>
        </w:rPr>
        <w:t xml:space="preserve"> осуществляется в медицинских организациях Костромской области по профилям в порядке, установленном Министерством здравоохранения Российской Федерации. Перечень мед</w:t>
      </w:r>
      <w:r w:rsidR="006A0354">
        <w:rPr>
          <w:sz w:val="29"/>
        </w:rPr>
        <w:t>ици</w:t>
      </w:r>
      <w:r>
        <w:rPr>
          <w:sz w:val="29"/>
        </w:rPr>
        <w:t xml:space="preserve">нских организаций, участвующих в реализации Программы, оказывающих </w:t>
      </w:r>
      <w:r>
        <w:rPr>
          <w:spacing w:val="-2"/>
          <w:sz w:val="29"/>
        </w:rPr>
        <w:t>высокотехнологи</w:t>
      </w:r>
      <w:r w:rsidR="006A0354">
        <w:rPr>
          <w:spacing w:val="-2"/>
          <w:sz w:val="29"/>
        </w:rPr>
        <w:t>чн</w:t>
      </w:r>
      <w:r>
        <w:rPr>
          <w:spacing w:val="-2"/>
          <w:sz w:val="29"/>
        </w:rPr>
        <w:t>ую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медицинскую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помощь,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указан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приложении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№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4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 Программе;</w:t>
      </w:r>
    </w:p>
    <w:p w:rsidR="00A16BFE" w:rsidRDefault="00A16BFE" w:rsidP="00A16BFE">
      <w:pPr>
        <w:pStyle w:val="a7"/>
        <w:numPr>
          <w:ilvl w:val="0"/>
          <w:numId w:val="4"/>
        </w:numPr>
        <w:tabs>
          <w:tab w:val="left" w:pos="1219"/>
        </w:tabs>
        <w:spacing w:line="228" w:lineRule="auto"/>
        <w:ind w:left="53" w:right="31" w:firstLine="711"/>
        <w:jc w:val="both"/>
        <w:rPr>
          <w:sz w:val="29"/>
        </w:rPr>
      </w:pPr>
      <w:r>
        <w:rPr>
          <w:sz w:val="29"/>
        </w:rPr>
        <w:t>направление больных за пределы Костромской области по заболеваниях и состояниям, не входящих в базовую программу обязательного</w:t>
      </w:r>
      <w:r>
        <w:rPr>
          <w:spacing w:val="-10"/>
          <w:sz w:val="29"/>
        </w:rPr>
        <w:t xml:space="preserve"> </w:t>
      </w:r>
      <w:r>
        <w:rPr>
          <w:sz w:val="29"/>
        </w:rPr>
        <w:t>медицинского</w:t>
      </w:r>
      <w:r>
        <w:rPr>
          <w:spacing w:val="-1"/>
          <w:sz w:val="29"/>
        </w:rPr>
        <w:t xml:space="preserve"> </w:t>
      </w:r>
      <w:r>
        <w:rPr>
          <w:sz w:val="29"/>
        </w:rPr>
        <w:t>страхования,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том</w:t>
      </w:r>
      <w:r>
        <w:rPr>
          <w:spacing w:val="-16"/>
          <w:sz w:val="29"/>
        </w:rPr>
        <w:t xml:space="preserve"> </w:t>
      </w:r>
      <w:r>
        <w:rPr>
          <w:sz w:val="29"/>
        </w:rPr>
        <w:t>числе</w:t>
      </w:r>
      <w:r>
        <w:rPr>
          <w:spacing w:val="-13"/>
          <w:sz w:val="29"/>
        </w:rPr>
        <w:t xml:space="preserve"> </w:t>
      </w:r>
      <w:r>
        <w:rPr>
          <w:sz w:val="29"/>
        </w:rPr>
        <w:t>при</w:t>
      </w:r>
      <w:r>
        <w:rPr>
          <w:spacing w:val="-18"/>
          <w:sz w:val="29"/>
        </w:rPr>
        <w:t xml:space="preserve"> </w:t>
      </w:r>
      <w:r>
        <w:rPr>
          <w:sz w:val="29"/>
        </w:rPr>
        <w:t>отсутствии</w:t>
      </w:r>
      <w:r>
        <w:rPr>
          <w:spacing w:val="-7"/>
          <w:sz w:val="29"/>
        </w:rPr>
        <w:t xml:space="preserve"> </w:t>
      </w:r>
      <w:r>
        <w:rPr>
          <w:sz w:val="29"/>
        </w:rPr>
        <w:t xml:space="preserve">на </w:t>
      </w:r>
      <w:r>
        <w:rPr>
          <w:spacing w:val="-4"/>
          <w:sz w:val="29"/>
        </w:rPr>
        <w:t>территории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Костромской</w:t>
      </w:r>
      <w:r>
        <w:rPr>
          <w:spacing w:val="10"/>
          <w:sz w:val="29"/>
        </w:rPr>
        <w:t xml:space="preserve"> </w:t>
      </w:r>
      <w:r>
        <w:rPr>
          <w:spacing w:val="-4"/>
          <w:sz w:val="29"/>
        </w:rPr>
        <w:t>области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возможности</w:t>
      </w:r>
      <w:r>
        <w:rPr>
          <w:spacing w:val="10"/>
          <w:sz w:val="29"/>
        </w:rPr>
        <w:t xml:space="preserve"> </w:t>
      </w:r>
      <w:r>
        <w:rPr>
          <w:spacing w:val="-4"/>
          <w:sz w:val="29"/>
        </w:rPr>
        <w:t>оказания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отдельных</w:t>
      </w:r>
      <w:r>
        <w:rPr>
          <w:sz w:val="29"/>
        </w:rPr>
        <w:t xml:space="preserve"> </w:t>
      </w:r>
      <w:r>
        <w:rPr>
          <w:spacing w:val="-4"/>
          <w:sz w:val="29"/>
        </w:rPr>
        <w:t>видов</w:t>
      </w:r>
    </w:p>
    <w:p w:rsidR="00A16BFE" w:rsidRDefault="00A16BFE" w:rsidP="00A16BFE">
      <w:pPr>
        <w:pStyle w:val="a7"/>
        <w:spacing w:line="228" w:lineRule="auto"/>
        <w:rPr>
          <w:sz w:val="29"/>
        </w:rPr>
        <w:sectPr w:rsidR="00A16BFE">
          <w:headerReference w:type="default" r:id="rId10"/>
          <w:pgSz w:w="11990" w:h="16890"/>
          <w:pgMar w:top="1040" w:right="1133" w:bottom="280" w:left="1700" w:header="710" w:footer="0" w:gutter="0"/>
          <w:cols w:space="720"/>
        </w:sectPr>
      </w:pPr>
    </w:p>
    <w:p w:rsidR="00A16BFE" w:rsidRDefault="00A16BFE" w:rsidP="00A16BFE">
      <w:pPr>
        <w:spacing w:before="78"/>
        <w:ind w:left="40" w:right="78" w:hanging="1"/>
        <w:jc w:val="both"/>
        <w:rPr>
          <w:sz w:val="28"/>
        </w:rPr>
      </w:pPr>
      <w:r>
        <w:rPr>
          <w:sz w:val="28"/>
        </w:rPr>
        <w:lastRenderedPageBreak/>
        <w:t>(по профилям) и/или отдельных медицинских вмешательств, осуществляется за с</w:t>
      </w:r>
      <w:r w:rsidR="006A0354">
        <w:rPr>
          <w:sz w:val="28"/>
        </w:rPr>
        <w:t>ч</w:t>
      </w:r>
      <w:r>
        <w:rPr>
          <w:sz w:val="28"/>
        </w:rPr>
        <w:t>ет средств областного бюджета в порядке, установленном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35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Костромской области;</w:t>
      </w:r>
    </w:p>
    <w:p w:rsidR="00A16BFE" w:rsidRDefault="00A16BFE" w:rsidP="00A16BFE">
      <w:pPr>
        <w:pStyle w:val="a7"/>
        <w:numPr>
          <w:ilvl w:val="0"/>
          <w:numId w:val="4"/>
        </w:numPr>
        <w:tabs>
          <w:tab w:val="left" w:pos="1398"/>
        </w:tabs>
        <w:spacing w:before="3" w:line="242" w:lineRule="auto"/>
        <w:ind w:right="41" w:firstLine="717"/>
        <w:jc w:val="both"/>
        <w:rPr>
          <w:sz w:val="28"/>
        </w:rPr>
      </w:pPr>
      <w:r>
        <w:rPr>
          <w:sz w:val="28"/>
        </w:rPr>
        <w:t>пациенты круглосуточного стационара обеспечиваются лекарственными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препаратами, включенными в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 ЖНВЛП (приложение № 5 к Программе), медицинскими изделиями, компонентами крови,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и клиническими рекомендациями.</w:t>
      </w:r>
    </w:p>
    <w:p w:rsidR="00A16BFE" w:rsidRDefault="00A16BFE" w:rsidP="00A16BFE">
      <w:pPr>
        <w:ind w:left="34" w:right="61" w:firstLine="713"/>
        <w:jc w:val="both"/>
        <w:rPr>
          <w:sz w:val="28"/>
        </w:rPr>
      </w:pPr>
      <w:r>
        <w:rPr>
          <w:sz w:val="28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</w:t>
      </w:r>
      <w:r w:rsidR="006A0354">
        <w:rPr>
          <w:sz w:val="28"/>
        </w:rPr>
        <w:t>щ</w:t>
      </w:r>
      <w:r>
        <w:rPr>
          <w:sz w:val="28"/>
        </w:rPr>
        <w:t>и, клини</w:t>
      </w:r>
      <w:r w:rsidR="006A0354">
        <w:rPr>
          <w:sz w:val="28"/>
        </w:rPr>
        <w:t>ч</w:t>
      </w:r>
      <w:r>
        <w:rPr>
          <w:sz w:val="28"/>
        </w:rPr>
        <w:t xml:space="preserve">еские рекомендации и/или Перечень ЖНВЛП, допускаются в </w:t>
      </w:r>
      <w:r w:rsidR="006A0354"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медицинских показаний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18"/>
          <w:sz w:val="28"/>
        </w:rPr>
        <w:t xml:space="preserve"> </w:t>
      </w:r>
      <w:r>
        <w:rPr>
          <w:sz w:val="28"/>
        </w:rPr>
        <w:t>нетипичном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болезни, наличии осложнений основного заболевания и (или) сочетанных заболеваний, при назначении опасных комбинаций лекарственных препаратов, а также при непереносимости лекарственных препаратов) на основании ре</w:t>
      </w:r>
      <w:r w:rsidR="006A0354">
        <w:rPr>
          <w:sz w:val="28"/>
        </w:rPr>
        <w:t>ш</w:t>
      </w:r>
      <w:r>
        <w:rPr>
          <w:sz w:val="28"/>
        </w:rPr>
        <w:t>ений врачебной комиссии медицинской организации.</w:t>
      </w:r>
    </w:p>
    <w:p w:rsidR="00A16BFE" w:rsidRDefault="00A16BFE" w:rsidP="00A16BFE">
      <w:pPr>
        <w:ind w:left="33" w:right="49" w:firstLine="708"/>
        <w:jc w:val="both"/>
        <w:rPr>
          <w:sz w:val="28"/>
        </w:rPr>
      </w:pPr>
      <w:r>
        <w:rPr>
          <w:sz w:val="28"/>
        </w:rPr>
        <w:t>Перечень медицинских организаций, подведомственных департаменту здравоохранения Костромской области, уполномоченных проводить врачебные комиссии в целях принятия решений о назначении незарегистрированных лекарственных препаратов, утвержден приказом департамента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области.</w:t>
      </w:r>
    </w:p>
    <w:p w:rsidR="00A16BFE" w:rsidRDefault="00A16BFE" w:rsidP="00A16BFE">
      <w:pPr>
        <w:spacing w:line="237" w:lineRule="auto"/>
        <w:ind w:left="27" w:right="66" w:firstLine="719"/>
        <w:jc w:val="both"/>
        <w:rPr>
          <w:sz w:val="28"/>
        </w:rPr>
      </w:pPr>
      <w:r>
        <w:rPr>
          <w:sz w:val="28"/>
        </w:rPr>
        <w:t>Обеспечение медицинскими изделиями, имплантируемыми в организм человека при оказании медицинской помощи в рамках Программы, осуществляется в соответствии с Пере</w:t>
      </w:r>
      <w:r w:rsidR="006A0354">
        <w:rPr>
          <w:sz w:val="28"/>
        </w:rPr>
        <w:t>ч</w:t>
      </w:r>
      <w:r>
        <w:rPr>
          <w:sz w:val="28"/>
        </w:rPr>
        <w:t>нем медицинских изделий, имплантируемых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 человека при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 медицинской помощи в рамках программы государственных гарантий бесплатного оказания гражданам медицинской помо</w:t>
      </w:r>
      <w:r w:rsidR="006A0354">
        <w:rPr>
          <w:sz w:val="28"/>
        </w:rPr>
        <w:t>щ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утвержденным распоряжением Правительства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31 декабря</w:t>
      </w:r>
      <w:r>
        <w:rPr>
          <w:spacing w:val="31"/>
          <w:sz w:val="28"/>
        </w:rPr>
        <w:t xml:space="preserve"> </w:t>
      </w:r>
      <w:r>
        <w:rPr>
          <w:sz w:val="28"/>
        </w:rPr>
        <w:t>2018</w:t>
      </w:r>
      <w:r>
        <w:rPr>
          <w:spacing w:val="22"/>
          <w:sz w:val="28"/>
        </w:rPr>
        <w:t xml:space="preserve"> </w:t>
      </w:r>
      <w:r>
        <w:rPr>
          <w:sz w:val="28"/>
        </w:rPr>
        <w:t>года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3053-p</w:t>
      </w:r>
    </w:p>
    <w:p w:rsidR="00A16BFE" w:rsidRDefault="00A16BFE" w:rsidP="00A16BFE">
      <w:pPr>
        <w:spacing w:line="235" w:lineRule="auto"/>
        <w:ind w:left="26" w:right="68" w:firstLine="7"/>
        <w:jc w:val="both"/>
        <w:rPr>
          <w:sz w:val="28"/>
        </w:rPr>
      </w:pPr>
      <w:r>
        <w:rPr>
          <w:sz w:val="28"/>
        </w:rPr>
        <w:t xml:space="preserve">«Об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</w:t>
      </w:r>
      <w:r>
        <w:rPr>
          <w:position w:val="2"/>
          <w:sz w:val="28"/>
        </w:rPr>
        <w:t xml:space="preserve">отпускаемых по рецептам на медицинские изделия при </w:t>
      </w:r>
      <w:r w:rsidR="006A0354">
        <w:rPr>
          <w:position w:val="2"/>
          <w:sz w:val="28"/>
        </w:rPr>
        <w:t>предоставлении</w:t>
      </w:r>
      <w:r>
        <w:rPr>
          <w:position w:val="2"/>
          <w:sz w:val="28"/>
        </w:rPr>
        <w:t xml:space="preserve"> </w:t>
      </w:r>
      <w:r>
        <w:rPr>
          <w:sz w:val="28"/>
        </w:rPr>
        <w:t>набора социальных услуг»;</w:t>
      </w:r>
    </w:p>
    <w:p w:rsidR="00A16BFE" w:rsidRDefault="00A16BFE" w:rsidP="00A16BFE">
      <w:pPr>
        <w:pStyle w:val="a7"/>
        <w:numPr>
          <w:ilvl w:val="0"/>
          <w:numId w:val="4"/>
        </w:numPr>
        <w:tabs>
          <w:tab w:val="left" w:pos="1185"/>
        </w:tabs>
        <w:spacing w:before="6"/>
        <w:ind w:left="26" w:right="69" w:firstLine="712"/>
        <w:jc w:val="both"/>
        <w:rPr>
          <w:sz w:val="28"/>
        </w:rPr>
      </w:pPr>
      <w:r>
        <w:rPr>
          <w:sz w:val="28"/>
        </w:rPr>
        <w:t>при наличии в медицинской организации родовспоможения соответствующих условий (индивидуальных родовых залов) и с согласия женщины, с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учетом </w:t>
      </w:r>
      <w:r w:rsidR="006A0354">
        <w:rPr>
          <w:sz w:val="28"/>
        </w:rPr>
        <w:t>состояния</w:t>
      </w:r>
      <w:r>
        <w:rPr>
          <w:sz w:val="28"/>
        </w:rPr>
        <w:t xml:space="preserve"> ее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 отцу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иному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члену семьи предоставляется право присутствовать при рождении ребенка, за исключением случаев оперативного </w:t>
      </w:r>
      <w:proofErr w:type="spellStart"/>
      <w:r>
        <w:rPr>
          <w:sz w:val="28"/>
        </w:rPr>
        <w:t>родоразрешения</w:t>
      </w:r>
      <w:proofErr w:type="spellEnd"/>
      <w:r>
        <w:rPr>
          <w:sz w:val="28"/>
        </w:rPr>
        <w:t xml:space="preserve"> или наличия у отца или иного члена семьи инфекционных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заболеваний;</w:t>
      </w:r>
    </w:p>
    <w:p w:rsidR="00A16BFE" w:rsidRDefault="00A16BFE" w:rsidP="00A16BFE">
      <w:pPr>
        <w:pStyle w:val="a7"/>
        <w:numPr>
          <w:ilvl w:val="0"/>
          <w:numId w:val="4"/>
        </w:numPr>
        <w:tabs>
          <w:tab w:val="left" w:pos="1087"/>
        </w:tabs>
        <w:spacing w:before="1" w:line="232" w:lineRule="auto"/>
        <w:ind w:left="21" w:right="103" w:firstLine="714"/>
        <w:jc w:val="both"/>
        <w:rPr>
          <w:sz w:val="28"/>
        </w:rPr>
      </w:pPr>
      <w:r>
        <w:rPr>
          <w:sz w:val="28"/>
        </w:rPr>
        <w:t xml:space="preserve">одному из родителей, иному члену семьи или иному законному </w:t>
      </w:r>
      <w:proofErr w:type="gramStart"/>
      <w:r>
        <w:rPr>
          <w:sz w:val="28"/>
        </w:rPr>
        <w:t>представителю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предоставляется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право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79"/>
          <w:sz w:val="28"/>
        </w:rPr>
        <w:t xml:space="preserve">  </w:t>
      </w:r>
      <w:r>
        <w:rPr>
          <w:sz w:val="28"/>
        </w:rPr>
        <w:t>бесплатное</w:t>
      </w:r>
      <w:r>
        <w:rPr>
          <w:spacing w:val="80"/>
          <w:sz w:val="28"/>
        </w:rPr>
        <w:t xml:space="preserve">  </w:t>
      </w:r>
      <w:r>
        <w:rPr>
          <w:sz w:val="28"/>
        </w:rPr>
        <w:t>совместное</w:t>
      </w:r>
    </w:p>
    <w:p w:rsidR="00A16BFE" w:rsidRDefault="00A16BFE" w:rsidP="00A16BFE">
      <w:pPr>
        <w:pStyle w:val="a7"/>
        <w:spacing w:line="232" w:lineRule="auto"/>
        <w:rPr>
          <w:sz w:val="28"/>
        </w:rPr>
        <w:sectPr w:rsidR="00A16BFE">
          <w:pgSz w:w="11990" w:h="16900"/>
          <w:pgMar w:top="1060" w:right="1133" w:bottom="280" w:left="1700" w:header="710" w:footer="0" w:gutter="0"/>
          <w:cols w:space="720"/>
        </w:sectPr>
      </w:pPr>
    </w:p>
    <w:p w:rsidR="00A16BFE" w:rsidRDefault="00A16BFE" w:rsidP="00A16BFE">
      <w:pPr>
        <w:spacing w:before="88" w:line="230" w:lineRule="auto"/>
        <w:ind w:left="153" w:right="51" w:firstLine="4"/>
        <w:jc w:val="both"/>
        <w:rPr>
          <w:sz w:val="28"/>
        </w:rPr>
      </w:pPr>
      <w:r>
        <w:rPr>
          <w:sz w:val="28"/>
        </w:rPr>
        <w:lastRenderedPageBreak/>
        <w:t xml:space="preserve">нахождение с ребенком в медицинской организации при оказании ему медицинской помощи в стационарных условиях в течение всего периода </w:t>
      </w:r>
      <w:r>
        <w:rPr>
          <w:spacing w:val="-2"/>
          <w:sz w:val="28"/>
        </w:rPr>
        <w:t>лечения:</w:t>
      </w:r>
    </w:p>
    <w:p w:rsidR="00A16BFE" w:rsidRDefault="00A16BFE" w:rsidP="00A16BFE">
      <w:pPr>
        <w:spacing w:before="25" w:line="237" w:lineRule="auto"/>
        <w:ind w:left="152" w:right="47" w:firstLine="710"/>
        <w:jc w:val="both"/>
        <w:rPr>
          <w:sz w:val="28"/>
        </w:rPr>
      </w:pPr>
      <w:r>
        <w:rPr>
          <w:sz w:val="28"/>
        </w:rPr>
        <w:t xml:space="preserve">при совместном нахождении в медицинской организации в стационарных условиях с ребенком </w:t>
      </w:r>
      <w:r w:rsidR="006A0354">
        <w:rPr>
          <w:sz w:val="28"/>
        </w:rPr>
        <w:t>д</w:t>
      </w:r>
      <w:r>
        <w:rPr>
          <w:sz w:val="28"/>
        </w:rPr>
        <w:t xml:space="preserve">о достижения им возраста четырех лет, а с ребенком старше данного возраста - при наличии медицинских </w:t>
      </w:r>
      <w:r>
        <w:rPr>
          <w:spacing w:val="-2"/>
          <w:sz w:val="28"/>
        </w:rPr>
        <w:t>показаний;</w:t>
      </w:r>
    </w:p>
    <w:p w:rsidR="00A16BFE" w:rsidRDefault="00A16BFE" w:rsidP="00A16BFE">
      <w:pPr>
        <w:spacing w:before="14" w:line="242" w:lineRule="auto"/>
        <w:ind w:left="145" w:right="56" w:firstLine="716"/>
        <w:jc w:val="both"/>
        <w:rPr>
          <w:sz w:val="28"/>
        </w:rPr>
      </w:pPr>
      <w:r>
        <w:rPr>
          <w:sz w:val="28"/>
        </w:rPr>
        <w:t>ребенка-инвалида, который в соответствии с индивидуальной программой</w:t>
      </w:r>
      <w:r>
        <w:rPr>
          <w:spacing w:val="-16"/>
          <w:sz w:val="28"/>
        </w:rPr>
        <w:t xml:space="preserve"> </w:t>
      </w:r>
      <w:r>
        <w:rPr>
          <w:sz w:val="28"/>
        </w:rPr>
        <w:t>реабилитации или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абилитации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ребенка-инвалида,</w:t>
      </w:r>
      <w:r>
        <w:rPr>
          <w:spacing w:val="-18"/>
          <w:sz w:val="28"/>
        </w:rPr>
        <w:t xml:space="preserve"> </w:t>
      </w:r>
      <w:r>
        <w:rPr>
          <w:sz w:val="28"/>
        </w:rPr>
        <w:t>выданной по результатам проведения медико-социальной экспертизы, имеет ограничения основных категорий жизнедеятельности человека второй и (или) третей степеней выраженности (ограничения способности к самообслуживанию, и (или) самостоятельному передвижению, и (или) ориентации, 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 общению, и (или) обучению, и (или) контролю своего поведения), - независимо от возраста ребенка-инвалида.</w:t>
      </w:r>
    </w:p>
    <w:p w:rsidR="00A16BFE" w:rsidRDefault="00A16BFE" w:rsidP="00A16BFE">
      <w:pPr>
        <w:spacing w:line="307" w:lineRule="exact"/>
        <w:ind w:left="855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29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A16BFE" w:rsidRDefault="00A16BFE" w:rsidP="00A16BFE">
      <w:pPr>
        <w:spacing w:before="5" w:line="235" w:lineRule="auto"/>
        <w:ind w:left="148" w:right="63" w:hanging="5"/>
        <w:jc w:val="both"/>
        <w:rPr>
          <w:sz w:val="28"/>
        </w:rPr>
      </w:pPr>
      <w:r>
        <w:rPr>
          <w:sz w:val="28"/>
        </w:rPr>
        <w:t>том числе за предоставление спального места и питания, с указанных лиц не взимается;</w:t>
      </w:r>
    </w:p>
    <w:p w:rsidR="00A16BFE" w:rsidRDefault="00A16BFE" w:rsidP="00A16BFE">
      <w:pPr>
        <w:pStyle w:val="a7"/>
        <w:numPr>
          <w:ilvl w:val="0"/>
          <w:numId w:val="4"/>
        </w:numPr>
        <w:tabs>
          <w:tab w:val="left" w:pos="1196"/>
        </w:tabs>
        <w:spacing w:before="4" w:line="237" w:lineRule="auto"/>
        <w:ind w:left="141" w:right="66" w:firstLine="718"/>
        <w:jc w:val="both"/>
        <w:rPr>
          <w:sz w:val="28"/>
        </w:rPr>
      </w:pPr>
      <w:r>
        <w:rPr>
          <w:sz w:val="28"/>
        </w:rPr>
        <w:t>размещение в палатах на 3 и более мест, а также в маломестных палатах (боксах) пациентов осуществляется по медицинским и (или) эпидемиологическим показаниям, установленным Министерством здравоохранения Российской Федерации;</w:t>
      </w:r>
    </w:p>
    <w:p w:rsidR="00A16BFE" w:rsidRDefault="00A16BFE" w:rsidP="00A16BFE">
      <w:pPr>
        <w:pStyle w:val="a7"/>
        <w:numPr>
          <w:ilvl w:val="0"/>
          <w:numId w:val="4"/>
        </w:numPr>
        <w:tabs>
          <w:tab w:val="left" w:pos="1543"/>
        </w:tabs>
        <w:ind w:left="141" w:right="61" w:firstLine="711"/>
        <w:jc w:val="both"/>
        <w:rPr>
          <w:sz w:val="28"/>
        </w:rPr>
      </w:pPr>
      <w:r>
        <w:rPr>
          <w:sz w:val="28"/>
        </w:rPr>
        <w:t>при необходимости предоставляется индивидуальный медицинский пост тяжелым больным в стационарных условиях по медицинским показаниям в порядке, установленном департаментом здравоохранения Костромской области;</w:t>
      </w:r>
    </w:p>
    <w:p w:rsidR="00A16BFE" w:rsidRDefault="00A16BFE" w:rsidP="00A16BFE">
      <w:pPr>
        <w:pStyle w:val="a7"/>
        <w:numPr>
          <w:ilvl w:val="0"/>
          <w:numId w:val="4"/>
        </w:numPr>
        <w:tabs>
          <w:tab w:val="left" w:pos="1564"/>
        </w:tabs>
        <w:ind w:left="143" w:right="56" w:firstLine="710"/>
        <w:jc w:val="both"/>
        <w:rPr>
          <w:sz w:val="28"/>
        </w:rPr>
      </w:pPr>
      <w:r>
        <w:rPr>
          <w:sz w:val="28"/>
        </w:rPr>
        <w:t xml:space="preserve">осуществляется ведение листа ожидания оказания </w:t>
      </w:r>
      <w:r>
        <w:rPr>
          <w:position w:val="1"/>
          <w:sz w:val="28"/>
        </w:rPr>
        <w:t xml:space="preserve">специализированной </w:t>
      </w:r>
      <w:r w:rsidR="006A0354">
        <w:rPr>
          <w:position w:val="1"/>
          <w:sz w:val="28"/>
        </w:rPr>
        <w:t>медицинской</w:t>
      </w:r>
      <w:r>
        <w:rPr>
          <w:position w:val="1"/>
          <w:sz w:val="28"/>
        </w:rPr>
        <w:t xml:space="preserve"> </w:t>
      </w:r>
      <w:r w:rsidR="006A0354">
        <w:rPr>
          <w:position w:val="1"/>
          <w:sz w:val="28"/>
        </w:rPr>
        <w:t>помощи</w:t>
      </w:r>
      <w:r>
        <w:rPr>
          <w:position w:val="1"/>
          <w:sz w:val="28"/>
        </w:rPr>
        <w:t xml:space="preserve"> в плановой форме и </w:t>
      </w:r>
      <w:r>
        <w:rPr>
          <w:sz w:val="28"/>
        </w:rPr>
        <w:t>информирование граждан в доступной форме, в том числе и с использованием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«Интернет», о сроках ожидания оказания специализированной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 помощи с учетом</w:t>
      </w:r>
      <w:r>
        <w:rPr>
          <w:spacing w:val="1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27 июля</w:t>
      </w:r>
      <w:r>
        <w:rPr>
          <w:spacing w:val="13"/>
          <w:sz w:val="28"/>
        </w:rPr>
        <w:t xml:space="preserve"> </w:t>
      </w:r>
      <w:r>
        <w:rPr>
          <w:sz w:val="28"/>
        </w:rPr>
        <w:t>2006</w:t>
      </w:r>
      <w:r>
        <w:rPr>
          <w:spacing w:val="14"/>
          <w:sz w:val="28"/>
        </w:rPr>
        <w:t xml:space="preserve"> </w:t>
      </w:r>
      <w:r>
        <w:rPr>
          <w:sz w:val="28"/>
        </w:rPr>
        <w:t>года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No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152-ФЗ</w:t>
      </w:r>
    </w:p>
    <w:p w:rsidR="00A16BFE" w:rsidRDefault="00A16BFE" w:rsidP="00A16BFE">
      <w:pPr>
        <w:spacing w:line="315" w:lineRule="exact"/>
        <w:ind w:left="145"/>
        <w:jc w:val="both"/>
        <w:rPr>
          <w:sz w:val="28"/>
        </w:rPr>
      </w:pPr>
      <w:r>
        <w:rPr>
          <w:sz w:val="28"/>
        </w:rPr>
        <w:t>«О</w:t>
      </w:r>
      <w:r>
        <w:rPr>
          <w:spacing w:val="-1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данных»;</w:t>
      </w:r>
    </w:p>
    <w:p w:rsidR="00A16BFE" w:rsidRDefault="00A16BFE" w:rsidP="00A16BFE">
      <w:pPr>
        <w:pStyle w:val="a7"/>
        <w:numPr>
          <w:ilvl w:val="0"/>
          <w:numId w:val="4"/>
        </w:numPr>
        <w:tabs>
          <w:tab w:val="left" w:pos="1519"/>
        </w:tabs>
        <w:spacing w:before="5" w:line="237" w:lineRule="auto"/>
        <w:ind w:left="133" w:right="60" w:firstLine="722"/>
        <w:jc w:val="both"/>
        <w:rPr>
          <w:sz w:val="28"/>
        </w:rPr>
      </w:pPr>
      <w:r>
        <w:rPr>
          <w:sz w:val="28"/>
        </w:rPr>
        <w:t>тран</w:t>
      </w:r>
      <w:r w:rsidR="006A0354">
        <w:rPr>
          <w:sz w:val="28"/>
        </w:rPr>
        <w:t>с</w:t>
      </w:r>
      <w:r>
        <w:rPr>
          <w:sz w:val="28"/>
        </w:rPr>
        <w:t>портировка пациента, находящегося на лечении в стационарных условиях, в другую медицинскую организацию в случаях необходимости проведения такому пациенту ле</w:t>
      </w:r>
      <w:r w:rsidR="006A0354">
        <w:rPr>
          <w:sz w:val="28"/>
        </w:rPr>
        <w:t>ч</w:t>
      </w:r>
      <w:r>
        <w:rPr>
          <w:sz w:val="28"/>
        </w:rPr>
        <w:t>ебн</w:t>
      </w:r>
      <w:r w:rsidR="006A0354">
        <w:rPr>
          <w:sz w:val="28"/>
        </w:rPr>
        <w:t>ых</w:t>
      </w:r>
      <w:r>
        <w:rPr>
          <w:sz w:val="28"/>
        </w:rPr>
        <w:t xml:space="preserve"> или диагностических исследований при отсутствии возможности их проведения медицинской организацией, оказывающей медицинскую помощь, в целях выполнения порядков оказания медицинской помощи и стандартов медицинской помощи осуществляется бесплатно транспортом медицинской организации, осуществляющей лечение, при сопровождении медицинским работником (за исключением случаев медицинской эвакуации, осуществляемой выездными бригадами скорой медицинской </w:t>
      </w:r>
      <w:r>
        <w:rPr>
          <w:spacing w:val="-2"/>
          <w:sz w:val="28"/>
        </w:rPr>
        <w:t>помощи).</w:t>
      </w:r>
    </w:p>
    <w:p w:rsidR="00A16BFE" w:rsidRDefault="00A16BFE" w:rsidP="00A16BFE">
      <w:pPr>
        <w:pStyle w:val="a7"/>
        <w:spacing w:line="237" w:lineRule="auto"/>
        <w:rPr>
          <w:sz w:val="28"/>
        </w:rPr>
        <w:sectPr w:rsidR="00A16BFE">
          <w:headerReference w:type="default" r:id="rId11"/>
          <w:pgSz w:w="11960" w:h="16880"/>
          <w:pgMar w:top="1060" w:right="1133" w:bottom="280" w:left="1559" w:header="715" w:footer="0" w:gutter="0"/>
          <w:cols w:space="720"/>
        </w:sectPr>
      </w:pPr>
    </w:p>
    <w:p w:rsidR="00A16BFE" w:rsidRDefault="00A16BFE" w:rsidP="00A16BFE">
      <w:pPr>
        <w:pStyle w:val="a7"/>
        <w:numPr>
          <w:ilvl w:val="0"/>
          <w:numId w:val="10"/>
        </w:numPr>
        <w:tabs>
          <w:tab w:val="left" w:pos="1438"/>
        </w:tabs>
        <w:spacing w:before="88" w:line="230" w:lineRule="auto"/>
        <w:ind w:left="163" w:right="77" w:firstLine="711"/>
        <w:jc w:val="both"/>
        <w:rPr>
          <w:sz w:val="29"/>
        </w:rPr>
      </w:pPr>
      <w:r>
        <w:rPr>
          <w:sz w:val="29"/>
        </w:rPr>
        <w:lastRenderedPageBreak/>
        <w:t xml:space="preserve">При оказании медицинской помощи в условиях дневного </w:t>
      </w:r>
      <w:r>
        <w:rPr>
          <w:spacing w:val="-2"/>
          <w:sz w:val="29"/>
        </w:rPr>
        <w:t>стационара:</w:t>
      </w:r>
    </w:p>
    <w:p w:rsidR="00A16BFE" w:rsidRDefault="00A16BFE" w:rsidP="00A16BFE">
      <w:pPr>
        <w:pStyle w:val="a7"/>
        <w:numPr>
          <w:ilvl w:val="0"/>
          <w:numId w:val="3"/>
        </w:numPr>
        <w:tabs>
          <w:tab w:val="left" w:pos="1369"/>
        </w:tabs>
        <w:spacing w:before="13" w:line="230" w:lineRule="auto"/>
        <w:ind w:right="58" w:firstLine="711"/>
        <w:jc w:val="both"/>
        <w:rPr>
          <w:sz w:val="29"/>
        </w:rPr>
      </w:pPr>
      <w:r>
        <w:rPr>
          <w:sz w:val="29"/>
        </w:rPr>
        <w:t xml:space="preserve">направление больных на лечение в дневном стационаре </w:t>
      </w:r>
      <w:r>
        <w:rPr>
          <w:spacing w:val="-2"/>
          <w:sz w:val="29"/>
        </w:rPr>
        <w:t>осуществляется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врачом-терапевтом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участковым, вра</w:t>
      </w:r>
      <w:r w:rsidR="006A0354">
        <w:rPr>
          <w:spacing w:val="-2"/>
          <w:sz w:val="29"/>
        </w:rPr>
        <w:t>ч</w:t>
      </w:r>
      <w:r>
        <w:rPr>
          <w:spacing w:val="-2"/>
          <w:sz w:val="29"/>
        </w:rPr>
        <w:t>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общей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 xml:space="preserve">практики, </w:t>
      </w:r>
      <w:r>
        <w:rPr>
          <w:sz w:val="29"/>
        </w:rPr>
        <w:t xml:space="preserve">фельдшером, врачом-специалистом при отсутствии эффекта от проводимого лечения в амбулаторных условиях и (или) при отсутствии </w:t>
      </w:r>
      <w:r>
        <w:rPr>
          <w:spacing w:val="-2"/>
          <w:sz w:val="29"/>
        </w:rPr>
        <w:t>возможности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проведения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дополнительных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обследований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медицинским </w:t>
      </w:r>
      <w:r>
        <w:rPr>
          <w:sz w:val="29"/>
        </w:rPr>
        <w:t>показаниям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амбулаторных</w:t>
      </w:r>
      <w:r>
        <w:rPr>
          <w:spacing w:val="-13"/>
          <w:sz w:val="29"/>
        </w:rPr>
        <w:t xml:space="preserve"> </w:t>
      </w:r>
      <w:r>
        <w:rPr>
          <w:sz w:val="29"/>
        </w:rPr>
        <w:t>условиях;</w:t>
      </w:r>
    </w:p>
    <w:p w:rsidR="00A16BFE" w:rsidRDefault="00A16BFE" w:rsidP="00A16BFE">
      <w:pPr>
        <w:pStyle w:val="a3"/>
        <w:spacing w:before="11" w:line="232" w:lineRule="auto"/>
        <w:ind w:left="152" w:right="66" w:firstLine="715"/>
      </w:pPr>
      <w:r>
        <w:t xml:space="preserve">критерием отбора для оказания медицинской помощи в условиях дневного стационара является наличие заболевания и/или состояния, требующего медицинского наблюдения, проведения диагностических и лечебных мероприятий в дневное время, без необходимости </w:t>
      </w:r>
      <w:r>
        <w:rPr>
          <w:spacing w:val="-2"/>
        </w:rPr>
        <w:t>круглосуточного</w:t>
      </w:r>
      <w:r>
        <w:rPr>
          <w:spacing w:val="-17"/>
        </w:rPr>
        <w:t xml:space="preserve"> </w:t>
      </w:r>
      <w:r>
        <w:rPr>
          <w:spacing w:val="-2"/>
        </w:rPr>
        <w:t>медицинского</w:t>
      </w:r>
      <w:r>
        <w:rPr>
          <w:spacing w:val="-6"/>
        </w:rPr>
        <w:t xml:space="preserve"> </w:t>
      </w:r>
      <w:r>
        <w:rPr>
          <w:spacing w:val="-2"/>
        </w:rPr>
        <w:t>наблюдения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лечения;</w:t>
      </w:r>
    </w:p>
    <w:p w:rsidR="00A16BFE" w:rsidRDefault="00A16BFE" w:rsidP="00A16BFE">
      <w:pPr>
        <w:pStyle w:val="a3"/>
        <w:spacing w:before="10" w:line="228" w:lineRule="auto"/>
        <w:ind w:left="147" w:right="62" w:firstLine="713"/>
      </w:pPr>
      <w:r>
        <w:rPr>
          <w:position w:val="1"/>
        </w:rPr>
        <w:t>допустимое ожидание план</w:t>
      </w:r>
      <w:r>
        <w:t>о</w:t>
      </w:r>
      <w:r>
        <w:rPr>
          <w:position w:val="1"/>
        </w:rPr>
        <w:t xml:space="preserve">вой госпитализации для оказания </w:t>
      </w:r>
      <w:r>
        <w:t>медицинской помощи, в том числе лиц, находящихся в стационарных организациях социального обслуживания, не должно превышать 14 рабочих дней со дня выдачи лечащ</w:t>
      </w:r>
      <w:r w:rsidR="006A0354">
        <w:t>и</w:t>
      </w:r>
      <w:r>
        <w:t>м врачом направления на госпитализацию, а для пациентов с онкологическими</w:t>
      </w:r>
      <w:r>
        <w:rPr>
          <w:spacing w:val="-1"/>
        </w:rPr>
        <w:t xml:space="preserve"> </w:t>
      </w:r>
      <w:r>
        <w:t xml:space="preserve">заболеваниями - 7 рабочих дней с момента гистологической верификации опухоль или с </w:t>
      </w:r>
      <w:r>
        <w:rPr>
          <w:position w:val="1"/>
        </w:rPr>
        <w:t xml:space="preserve">момента </w:t>
      </w:r>
      <w:r w:rsidR="006A0354">
        <w:rPr>
          <w:position w:val="1"/>
        </w:rPr>
        <w:t>установления</w:t>
      </w:r>
      <w:r>
        <w:rPr>
          <w:position w:val="1"/>
        </w:rPr>
        <w:t xml:space="preserve"> предварительного диагноза заболевания </w:t>
      </w:r>
      <w:r>
        <w:rPr>
          <w:spacing w:val="-2"/>
        </w:rPr>
        <w:t>(состояния);</w:t>
      </w:r>
    </w:p>
    <w:p w:rsidR="00A16BFE" w:rsidRDefault="00A16BFE" w:rsidP="00A16BFE">
      <w:pPr>
        <w:pStyle w:val="a7"/>
        <w:numPr>
          <w:ilvl w:val="0"/>
          <w:numId w:val="3"/>
        </w:numPr>
        <w:tabs>
          <w:tab w:val="left" w:pos="863"/>
          <w:tab w:val="left" w:pos="1164"/>
        </w:tabs>
        <w:spacing w:before="14" w:line="228" w:lineRule="auto"/>
        <w:ind w:left="863" w:right="392" w:hanging="5"/>
        <w:jc w:val="both"/>
        <w:rPr>
          <w:sz w:val="29"/>
        </w:rPr>
      </w:pPr>
      <w:r>
        <w:rPr>
          <w:sz w:val="29"/>
        </w:rPr>
        <w:t xml:space="preserve">пациенты дневного стационара обеспечиваются: </w:t>
      </w:r>
      <w:r>
        <w:rPr>
          <w:spacing w:val="-6"/>
          <w:sz w:val="29"/>
        </w:rPr>
        <w:t>лекарственными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препаратами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соответствии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с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Перечнем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ЖНВЛП;</w:t>
      </w:r>
    </w:p>
    <w:p w:rsidR="00A16BFE" w:rsidRDefault="00A16BFE" w:rsidP="00A16BFE">
      <w:pPr>
        <w:pStyle w:val="a3"/>
        <w:spacing w:before="2" w:line="230" w:lineRule="auto"/>
        <w:ind w:left="147" w:right="88" w:firstLine="715"/>
      </w:pPr>
      <w:r>
        <w:t xml:space="preserve">в </w:t>
      </w:r>
      <w:r w:rsidR="006A0354">
        <w:t>ч</w:t>
      </w:r>
      <w:r>
        <w:t xml:space="preserve">асти базовой программы обязательного медицинского </w:t>
      </w:r>
      <w:r>
        <w:rPr>
          <w:spacing w:val="-6"/>
        </w:rPr>
        <w:t>страхования -</w:t>
      </w:r>
      <w:r>
        <w:rPr>
          <w:spacing w:val="-13"/>
        </w:rPr>
        <w:t xml:space="preserve"> </w:t>
      </w:r>
      <w:r>
        <w:rPr>
          <w:spacing w:val="-6"/>
        </w:rPr>
        <w:t>расходными материалами,</w:t>
      </w:r>
      <w:r>
        <w:t xml:space="preserve"> </w:t>
      </w:r>
      <w:r>
        <w:rPr>
          <w:spacing w:val="-6"/>
        </w:rPr>
        <w:t>мягким</w:t>
      </w:r>
      <w:r>
        <w:rPr>
          <w:spacing w:val="-8"/>
        </w:rPr>
        <w:t xml:space="preserve"> </w:t>
      </w:r>
      <w:r>
        <w:rPr>
          <w:spacing w:val="-6"/>
        </w:rPr>
        <w:t xml:space="preserve">инвентарем, медицинским </w:t>
      </w:r>
      <w:r>
        <w:t xml:space="preserve">инструментарием и другими изделиями медицинского назначения (медицинскими изделиями), питанием в порядке и объеме, </w:t>
      </w:r>
      <w:r>
        <w:rPr>
          <w:spacing w:val="-2"/>
        </w:rPr>
        <w:t>предусмотренными</w:t>
      </w:r>
      <w:r>
        <w:rPr>
          <w:spacing w:val="-17"/>
        </w:rPr>
        <w:t xml:space="preserve"> </w:t>
      </w:r>
      <w:r>
        <w:rPr>
          <w:spacing w:val="-2"/>
        </w:rPr>
        <w:t>Тарифным</w:t>
      </w:r>
      <w:r>
        <w:rPr>
          <w:spacing w:val="-9"/>
        </w:rPr>
        <w:t xml:space="preserve"> </w:t>
      </w:r>
      <w:r>
        <w:rPr>
          <w:spacing w:val="-2"/>
        </w:rPr>
        <w:t>соглашением.</w:t>
      </w:r>
    </w:p>
    <w:p w:rsidR="00A16BFE" w:rsidRDefault="00A16BFE" w:rsidP="00A16BFE">
      <w:pPr>
        <w:pStyle w:val="a7"/>
        <w:numPr>
          <w:ilvl w:val="0"/>
          <w:numId w:val="10"/>
        </w:numPr>
        <w:tabs>
          <w:tab w:val="left" w:pos="1289"/>
        </w:tabs>
        <w:spacing w:line="232" w:lineRule="auto"/>
        <w:ind w:left="148" w:right="79" w:firstLine="712"/>
        <w:jc w:val="both"/>
        <w:rPr>
          <w:sz w:val="29"/>
        </w:rPr>
      </w:pPr>
      <w:r>
        <w:rPr>
          <w:spacing w:val="-4"/>
          <w:sz w:val="29"/>
        </w:rPr>
        <w:t>Скорая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медицинская помощь оказывается бесплатно, 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числе </w:t>
      </w:r>
      <w:r>
        <w:rPr>
          <w:sz w:val="29"/>
        </w:rPr>
        <w:t xml:space="preserve">при отсутствии документов, удостоверяющих личность, и/или полиса </w:t>
      </w:r>
      <w:r>
        <w:rPr>
          <w:spacing w:val="-2"/>
          <w:sz w:val="29"/>
        </w:rPr>
        <w:t>обязательного медицинского страхования.</w:t>
      </w:r>
    </w:p>
    <w:p w:rsidR="00A16BFE" w:rsidRDefault="00A16BFE" w:rsidP="00A16BFE">
      <w:pPr>
        <w:pStyle w:val="a3"/>
        <w:spacing w:line="232" w:lineRule="auto"/>
        <w:ind w:left="139" w:right="70" w:firstLine="715"/>
      </w:pPr>
      <w:r>
        <w:t>Время</w:t>
      </w:r>
      <w:r>
        <w:rPr>
          <w:spacing w:val="-14"/>
        </w:rPr>
        <w:t xml:space="preserve"> </w:t>
      </w:r>
      <w:proofErr w:type="spellStart"/>
      <w:r>
        <w:t>доезда</w:t>
      </w:r>
      <w:proofErr w:type="spellEnd"/>
      <w:r>
        <w:rPr>
          <w:spacing w:val="-14"/>
        </w:rPr>
        <w:t xml:space="preserve"> </w:t>
      </w:r>
      <w:r>
        <w:t>до</w:t>
      </w:r>
      <w:r>
        <w:rPr>
          <w:spacing w:val="-19"/>
        </w:rPr>
        <w:t xml:space="preserve"> </w:t>
      </w:r>
      <w:r>
        <w:t>пациента</w:t>
      </w:r>
      <w:r>
        <w:rPr>
          <w:spacing w:val="-11"/>
        </w:rPr>
        <w:t xml:space="preserve"> </w:t>
      </w:r>
      <w:r>
        <w:t>бригад</w:t>
      </w:r>
      <w:r>
        <w:rPr>
          <w:spacing w:val="-15"/>
        </w:rPr>
        <w:t xml:space="preserve"> </w:t>
      </w:r>
      <w:r>
        <w:t>скорой</w:t>
      </w:r>
      <w:r>
        <w:rPr>
          <w:spacing w:val="-15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при оказании скорой медици</w:t>
      </w:r>
      <w:r w:rsidR="006A0354">
        <w:t>н</w:t>
      </w:r>
      <w:r>
        <w:t xml:space="preserve">ской помощи в экстренной форме не должно превышать 20 минут с момента ее вызова в пределах районных центров </w:t>
      </w:r>
      <w:r>
        <w:rPr>
          <w:spacing w:val="-2"/>
        </w:rPr>
        <w:t>Костромской</w:t>
      </w:r>
      <w:r>
        <w:rPr>
          <w:spacing w:val="-8"/>
        </w:rPr>
        <w:t xml:space="preserve"> </w:t>
      </w:r>
      <w:r>
        <w:rPr>
          <w:spacing w:val="-2"/>
        </w:rPr>
        <w:t>области,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муниципальных районах</w:t>
      </w:r>
      <w:r>
        <w:rPr>
          <w:spacing w:val="-10"/>
        </w:rPr>
        <w:t xml:space="preserve"> </w:t>
      </w:r>
      <w:r>
        <w:rPr>
          <w:spacing w:val="-2"/>
        </w:rPr>
        <w:t>Костромской области</w:t>
      </w:r>
      <w:r>
        <w:rPr>
          <w:spacing w:val="-13"/>
        </w:rPr>
        <w:t xml:space="preserve"> </w:t>
      </w:r>
      <w:r>
        <w:rPr>
          <w:spacing w:val="-2"/>
        </w:rPr>
        <w:t xml:space="preserve">за </w:t>
      </w:r>
      <w:r>
        <w:t>пределами районного центра при удаленности населенного пункта от районного</w:t>
      </w:r>
      <w:r>
        <w:rPr>
          <w:spacing w:val="-10"/>
        </w:rPr>
        <w:t xml:space="preserve"> </w:t>
      </w:r>
      <w:r>
        <w:t>центра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расстоянии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40</w:t>
      </w:r>
      <w:r>
        <w:rPr>
          <w:spacing w:val="-18"/>
        </w:rPr>
        <w:t xml:space="preserve"> </w:t>
      </w:r>
      <w:r>
        <w:t>км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20</w:t>
      </w:r>
      <w:r>
        <w:rPr>
          <w:spacing w:val="-18"/>
        </w:rPr>
        <w:t xml:space="preserve"> </w:t>
      </w:r>
      <w:r>
        <w:t>минут,</w:t>
      </w:r>
      <w:r>
        <w:rPr>
          <w:spacing w:val="-13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40</w:t>
      </w:r>
      <w:r>
        <w:rPr>
          <w:spacing w:val="-17"/>
        </w:rPr>
        <w:t xml:space="preserve"> </w:t>
      </w:r>
      <w:r>
        <w:t>км</w:t>
      </w:r>
      <w:r>
        <w:rPr>
          <w:spacing w:val="-18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60</w:t>
      </w:r>
      <w:r>
        <w:rPr>
          <w:spacing w:val="-16"/>
        </w:rPr>
        <w:t xml:space="preserve"> </w:t>
      </w:r>
      <w:r>
        <w:t>км</w:t>
      </w:r>
    </w:p>
    <w:p w:rsidR="00A16BFE" w:rsidRDefault="00A16BFE" w:rsidP="00A16BFE">
      <w:pPr>
        <w:pStyle w:val="a3"/>
        <w:spacing w:line="311" w:lineRule="exact"/>
        <w:ind w:left="142"/>
      </w:pPr>
      <w:r>
        <w:rPr>
          <w:spacing w:val="-2"/>
        </w:rPr>
        <w:t>-</w:t>
      </w:r>
      <w:r>
        <w:rPr>
          <w:spacing w:val="-17"/>
        </w:rPr>
        <w:t xml:space="preserve"> </w:t>
      </w:r>
      <w:r>
        <w:rPr>
          <w:spacing w:val="-2"/>
        </w:rPr>
        <w:t>50</w:t>
      </w:r>
      <w:r>
        <w:rPr>
          <w:spacing w:val="-16"/>
        </w:rPr>
        <w:t xml:space="preserve"> </w:t>
      </w:r>
      <w:r>
        <w:rPr>
          <w:spacing w:val="-2"/>
        </w:rPr>
        <w:t>минут,</w:t>
      </w:r>
      <w:r>
        <w:rPr>
          <w:spacing w:val="-16"/>
        </w:rPr>
        <w:t xml:space="preserve"> </w:t>
      </w:r>
      <w:r>
        <w:rPr>
          <w:spacing w:val="-2"/>
        </w:rPr>
        <w:t>свыше</w:t>
      </w:r>
      <w:r>
        <w:rPr>
          <w:spacing w:val="-15"/>
        </w:rPr>
        <w:t xml:space="preserve"> </w:t>
      </w:r>
      <w:r>
        <w:rPr>
          <w:spacing w:val="-2"/>
        </w:rPr>
        <w:t>60</w:t>
      </w:r>
      <w:r>
        <w:rPr>
          <w:spacing w:val="-14"/>
        </w:rPr>
        <w:t xml:space="preserve"> </w:t>
      </w:r>
      <w:r>
        <w:rPr>
          <w:spacing w:val="-2"/>
        </w:rPr>
        <w:t>км</w:t>
      </w:r>
      <w:r>
        <w:rPr>
          <w:spacing w:val="-17"/>
        </w:rPr>
        <w:t xml:space="preserve"> </w:t>
      </w:r>
      <w:r>
        <w:rPr>
          <w:spacing w:val="-2"/>
        </w:rPr>
        <w:t>-</w:t>
      </w:r>
      <w:r>
        <w:rPr>
          <w:spacing w:val="-16"/>
        </w:rPr>
        <w:t xml:space="preserve"> </w:t>
      </w:r>
      <w:r>
        <w:rPr>
          <w:spacing w:val="-2"/>
        </w:rPr>
        <w:t>1</w:t>
      </w:r>
      <w:r>
        <w:rPr>
          <w:spacing w:val="-16"/>
        </w:rPr>
        <w:t xml:space="preserve"> </w:t>
      </w:r>
      <w:r>
        <w:rPr>
          <w:spacing w:val="-2"/>
        </w:rPr>
        <w:t>час</w:t>
      </w:r>
      <w:r>
        <w:rPr>
          <w:spacing w:val="-16"/>
        </w:rPr>
        <w:t xml:space="preserve"> </w:t>
      </w:r>
      <w:r>
        <w:rPr>
          <w:spacing w:val="-2"/>
        </w:rPr>
        <w:t>20</w:t>
      </w:r>
      <w:r>
        <w:rPr>
          <w:spacing w:val="-16"/>
        </w:rPr>
        <w:t xml:space="preserve"> </w:t>
      </w:r>
      <w:r>
        <w:rPr>
          <w:spacing w:val="-2"/>
        </w:rPr>
        <w:t>минут.</w:t>
      </w:r>
    </w:p>
    <w:p w:rsidR="00A16BFE" w:rsidRDefault="00A16BFE" w:rsidP="00A16BFE">
      <w:pPr>
        <w:pStyle w:val="a7"/>
        <w:numPr>
          <w:ilvl w:val="0"/>
          <w:numId w:val="10"/>
        </w:numPr>
        <w:tabs>
          <w:tab w:val="left" w:pos="1338"/>
        </w:tabs>
        <w:spacing w:line="230" w:lineRule="auto"/>
        <w:ind w:left="144" w:right="71" w:firstLine="716"/>
        <w:jc w:val="both"/>
        <w:rPr>
          <w:sz w:val="29"/>
        </w:rPr>
      </w:pPr>
      <w:r>
        <w:rPr>
          <w:sz w:val="29"/>
        </w:rPr>
        <w:t>Медицинская помощь детям-сиротам и</w:t>
      </w:r>
      <w:r>
        <w:rPr>
          <w:spacing w:val="-2"/>
          <w:sz w:val="29"/>
        </w:rPr>
        <w:t xml:space="preserve"> </w:t>
      </w:r>
      <w:r>
        <w:rPr>
          <w:sz w:val="29"/>
        </w:rPr>
        <w:t>детям, оставшимся без попечения родителей, оказывается в медицинских организациях в соответствии с:</w:t>
      </w:r>
    </w:p>
    <w:p w:rsidR="00A16BFE" w:rsidRDefault="00A16BFE" w:rsidP="00A16BFE">
      <w:pPr>
        <w:pStyle w:val="a7"/>
        <w:numPr>
          <w:ilvl w:val="0"/>
          <w:numId w:val="2"/>
        </w:numPr>
        <w:tabs>
          <w:tab w:val="left" w:pos="1178"/>
        </w:tabs>
        <w:spacing w:line="230" w:lineRule="auto"/>
        <w:ind w:right="93" w:firstLine="710"/>
        <w:jc w:val="both"/>
        <w:rPr>
          <w:sz w:val="29"/>
        </w:rPr>
      </w:pPr>
      <w:r>
        <w:rPr>
          <w:spacing w:val="-4"/>
          <w:sz w:val="29"/>
        </w:rPr>
        <w:t>приказом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Министерства здравоохранения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социального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развития </w:t>
      </w:r>
      <w:r>
        <w:rPr>
          <w:sz w:val="29"/>
        </w:rPr>
        <w:t>Российской Федерации</w:t>
      </w:r>
      <w:r>
        <w:rPr>
          <w:spacing w:val="-6"/>
          <w:sz w:val="29"/>
        </w:rPr>
        <w:t xml:space="preserve"> </w:t>
      </w: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z w:val="29"/>
        </w:rPr>
        <w:t>16</w:t>
      </w:r>
      <w:r>
        <w:rPr>
          <w:spacing w:val="-11"/>
          <w:sz w:val="29"/>
        </w:rPr>
        <w:t xml:space="preserve"> </w:t>
      </w:r>
      <w:r>
        <w:rPr>
          <w:sz w:val="29"/>
        </w:rPr>
        <w:t>апреля</w:t>
      </w:r>
      <w:r>
        <w:rPr>
          <w:spacing w:val="-4"/>
          <w:sz w:val="29"/>
        </w:rPr>
        <w:t xml:space="preserve"> </w:t>
      </w:r>
      <w:r>
        <w:rPr>
          <w:sz w:val="29"/>
        </w:rPr>
        <w:t>2012</w:t>
      </w:r>
      <w:r>
        <w:rPr>
          <w:spacing w:val="-7"/>
          <w:sz w:val="29"/>
        </w:rPr>
        <w:t xml:space="preserve"> </w:t>
      </w:r>
      <w:r>
        <w:rPr>
          <w:sz w:val="29"/>
        </w:rPr>
        <w:t>года</w:t>
      </w:r>
      <w:r>
        <w:rPr>
          <w:spacing w:val="-13"/>
          <w:sz w:val="29"/>
        </w:rPr>
        <w:t xml:space="preserve"> </w:t>
      </w:r>
      <w:r>
        <w:rPr>
          <w:sz w:val="29"/>
        </w:rPr>
        <w:t>№</w:t>
      </w:r>
      <w:r>
        <w:rPr>
          <w:spacing w:val="21"/>
          <w:sz w:val="29"/>
        </w:rPr>
        <w:t xml:space="preserve"> </w:t>
      </w:r>
      <w:r>
        <w:rPr>
          <w:sz w:val="29"/>
        </w:rPr>
        <w:t>366н</w:t>
      </w:r>
      <w:r>
        <w:rPr>
          <w:spacing w:val="-10"/>
          <w:sz w:val="29"/>
        </w:rPr>
        <w:t xml:space="preserve"> </w:t>
      </w:r>
      <w:r>
        <w:rPr>
          <w:sz w:val="29"/>
        </w:rPr>
        <w:t>«Об</w:t>
      </w:r>
      <w:r>
        <w:rPr>
          <w:spacing w:val="-11"/>
          <w:sz w:val="29"/>
        </w:rPr>
        <w:t xml:space="preserve"> </w:t>
      </w:r>
      <w:r>
        <w:rPr>
          <w:sz w:val="29"/>
        </w:rPr>
        <w:t xml:space="preserve">утверждении </w:t>
      </w:r>
      <w:r>
        <w:rPr>
          <w:spacing w:val="-2"/>
          <w:sz w:val="29"/>
        </w:rPr>
        <w:t>Порядка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оказания педиатрической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помощи»;</w:t>
      </w:r>
    </w:p>
    <w:p w:rsidR="00A16BFE" w:rsidRDefault="00A16BFE" w:rsidP="00A16BFE">
      <w:pPr>
        <w:pStyle w:val="a7"/>
        <w:spacing w:line="230" w:lineRule="auto"/>
        <w:rPr>
          <w:sz w:val="29"/>
        </w:rPr>
        <w:sectPr w:rsidR="00A16BFE">
          <w:pgSz w:w="11970" w:h="16890"/>
          <w:pgMar w:top="1060" w:right="1133" w:bottom="280" w:left="1559" w:header="715" w:footer="0" w:gutter="0"/>
          <w:cols w:space="720"/>
        </w:sectPr>
      </w:pPr>
    </w:p>
    <w:p w:rsidR="00A16BFE" w:rsidRDefault="00A16BFE" w:rsidP="00A16BFE">
      <w:pPr>
        <w:pStyle w:val="a7"/>
        <w:numPr>
          <w:ilvl w:val="0"/>
          <w:numId w:val="2"/>
        </w:numPr>
        <w:tabs>
          <w:tab w:val="left" w:pos="1211"/>
        </w:tabs>
        <w:spacing w:before="78" w:line="244" w:lineRule="auto"/>
        <w:ind w:left="152" w:right="339" w:firstLine="720"/>
        <w:jc w:val="both"/>
        <w:rPr>
          <w:sz w:val="28"/>
        </w:rPr>
      </w:pPr>
      <w:r>
        <w:rPr>
          <w:sz w:val="28"/>
        </w:rPr>
        <w:lastRenderedPageBreak/>
        <w:t>приказом Министерства здравоохранения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от 21 апреля 2022 года № 275н «Об утверждении 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диспансеризации детей-сирот и детей, оставшихся без попечения родителей, 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 усыновленных (удочеренных),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 под</w:t>
      </w:r>
      <w:r>
        <w:rPr>
          <w:spacing w:val="-4"/>
          <w:sz w:val="28"/>
        </w:rPr>
        <w:t xml:space="preserve"> </w:t>
      </w:r>
      <w:r>
        <w:rPr>
          <w:sz w:val="28"/>
        </w:rPr>
        <w:t>опеку (попе</w:t>
      </w:r>
      <w:r w:rsidR="006A0354">
        <w:rPr>
          <w:sz w:val="28"/>
        </w:rPr>
        <w:t>ч</w:t>
      </w:r>
      <w:bookmarkStart w:id="0" w:name="_GoBack"/>
      <w:bookmarkEnd w:id="0"/>
      <w:r>
        <w:rPr>
          <w:sz w:val="28"/>
        </w:rPr>
        <w:t>ительство),</w:t>
      </w:r>
      <w:r>
        <w:rPr>
          <w:spacing w:val="-8"/>
          <w:sz w:val="28"/>
        </w:rPr>
        <w:t xml:space="preserve"> </w:t>
      </w:r>
      <w:r>
        <w:rPr>
          <w:sz w:val="28"/>
        </w:rPr>
        <w:t>в приемную или патронатную семью»;</w:t>
      </w:r>
    </w:p>
    <w:p w:rsidR="00A16BFE" w:rsidRDefault="00A16BFE" w:rsidP="00A16BFE">
      <w:pPr>
        <w:pStyle w:val="a7"/>
        <w:numPr>
          <w:ilvl w:val="0"/>
          <w:numId w:val="2"/>
        </w:numPr>
        <w:tabs>
          <w:tab w:val="left" w:pos="1207"/>
        </w:tabs>
        <w:ind w:left="154" w:right="328" w:firstLine="713"/>
        <w:jc w:val="both"/>
        <w:rPr>
          <w:sz w:val="28"/>
        </w:rPr>
      </w:pPr>
      <w:r>
        <w:rPr>
          <w:sz w:val="28"/>
        </w:rPr>
        <w:t xml:space="preserve">приказом Министерства здравоохранения Российской Федерации от 15 февраля 2013 года № 72н «О проведении </w:t>
      </w:r>
      <w:proofErr w:type="gramStart"/>
      <w:r>
        <w:rPr>
          <w:sz w:val="28"/>
        </w:rPr>
        <w:t>диспансеризации</w:t>
      </w:r>
      <w:proofErr w:type="gramEnd"/>
      <w:r>
        <w:rPr>
          <w:sz w:val="28"/>
        </w:rPr>
        <w:t xml:space="preserve"> пребывающие в стационарных учреждениях детей-сирот и детей, находящихся в трудной жизненной ситуации».</w:t>
      </w:r>
    </w:p>
    <w:p w:rsidR="00A16BFE" w:rsidRDefault="00A16BFE" w:rsidP="00A16BFE">
      <w:pPr>
        <w:ind w:left="151" w:right="324" w:firstLine="717"/>
        <w:jc w:val="both"/>
        <w:rPr>
          <w:sz w:val="28"/>
        </w:rPr>
      </w:pPr>
      <w:r>
        <w:rPr>
          <w:sz w:val="28"/>
        </w:rPr>
        <w:t>Специализированная, в том числе высокотехнологичная, медицинская помощь, 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медицинская реабилитация детям-сиротам и детям, оставшимся без попечения родителей, при выявлении у них заболеваний оказывается в соответствии с приказами Министерства здравоохранения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2</w:t>
      </w:r>
      <w:r>
        <w:rPr>
          <w:spacing w:val="2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2014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796н</w:t>
      </w:r>
    </w:p>
    <w:p w:rsidR="00A16BFE" w:rsidRDefault="00A16BFE" w:rsidP="00A16BFE">
      <w:pPr>
        <w:ind w:left="151" w:right="331" w:firstLine="4"/>
        <w:jc w:val="both"/>
        <w:rPr>
          <w:sz w:val="28"/>
        </w:rPr>
      </w:pPr>
      <w:r>
        <w:rPr>
          <w:sz w:val="28"/>
        </w:rPr>
        <w:t>«Об утверждении Положения об организации оказания специализированной, в том числе высокотехнологичной, медицинской помощи», от 2 октября 2019 года №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здравоохранения», от 23 октября 2019 года № 878н «Об утверждении Порядка организации медицинской реабилитации детей».</w:t>
      </w:r>
    </w:p>
    <w:p w:rsidR="00A16BFE" w:rsidRDefault="00A16BFE" w:rsidP="00A16BFE">
      <w:pPr>
        <w:pStyle w:val="a7"/>
        <w:numPr>
          <w:ilvl w:val="0"/>
          <w:numId w:val="10"/>
        </w:numPr>
        <w:tabs>
          <w:tab w:val="left" w:pos="1396"/>
          <w:tab w:val="left" w:pos="1610"/>
          <w:tab w:val="left" w:pos="3328"/>
          <w:tab w:val="left" w:pos="5999"/>
          <w:tab w:val="left" w:pos="6869"/>
        </w:tabs>
        <w:ind w:left="156" w:right="326" w:firstLine="714"/>
        <w:jc w:val="both"/>
        <w:rPr>
          <w:sz w:val="28"/>
        </w:rPr>
      </w:pPr>
      <w:r>
        <w:rPr>
          <w:sz w:val="28"/>
        </w:rPr>
        <w:t xml:space="preserve">Порядок взаимодействия с </w:t>
      </w:r>
      <w:proofErr w:type="spellStart"/>
      <w:r>
        <w:rPr>
          <w:sz w:val="28"/>
        </w:rPr>
        <w:t>референс</w:t>
      </w:r>
      <w:proofErr w:type="spellEnd"/>
      <w:r>
        <w:rPr>
          <w:sz w:val="28"/>
        </w:rPr>
        <w:t xml:space="preserve">-центрами Министерства здравоохранения Российской Федерации, созданными в целях предупреждения распространения биологических угроз (опасностей), а </w:t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референс</w:t>
      </w:r>
      <w:proofErr w:type="spellEnd"/>
      <w:r>
        <w:rPr>
          <w:spacing w:val="-2"/>
          <w:sz w:val="28"/>
        </w:rPr>
        <w:t xml:space="preserve">-центрами </w:t>
      </w:r>
      <w:proofErr w:type="spellStart"/>
      <w:r>
        <w:rPr>
          <w:sz w:val="28"/>
        </w:rPr>
        <w:t>иммуногистохимических</w:t>
      </w:r>
      <w:proofErr w:type="spellEnd"/>
      <w:r>
        <w:rPr>
          <w:sz w:val="28"/>
        </w:rP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Федерации, осуществляется в порядке, утвержденном департаментом здравоохранения Костромской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области.</w:t>
      </w:r>
    </w:p>
    <w:p w:rsidR="00446E06" w:rsidRDefault="00446E06"/>
    <w:sectPr w:rsidR="0044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44" w:rsidRDefault="00963944">
      <w:r>
        <w:separator/>
      </w:r>
    </w:p>
  </w:endnote>
  <w:endnote w:type="continuationSeparator" w:id="0">
    <w:p w:rsidR="00963944" w:rsidRDefault="0096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44" w:rsidRDefault="00963944">
      <w:r>
        <w:separator/>
      </w:r>
    </w:p>
  </w:footnote>
  <w:footnote w:type="continuationSeparator" w:id="0">
    <w:p w:rsidR="00963944" w:rsidRDefault="0096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D9" w:rsidRDefault="00A16BFE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C27AE20" wp14:editId="794FEE0B">
              <wp:simplePos x="0" y="0"/>
              <wp:positionH relativeFrom="page">
                <wp:posOffset>3906029</wp:posOffset>
              </wp:positionH>
              <wp:positionV relativeFrom="page">
                <wp:posOffset>459344</wp:posOffset>
              </wp:positionV>
              <wp:extent cx="207645" cy="16954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6FD9" w:rsidRDefault="00A16BFE">
                          <w:pPr>
                            <w:spacing w:before="11"/>
                            <w:ind w:left="52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A0354">
                            <w:rPr>
                              <w:i/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7AE20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26" type="#_x0000_t202" style="position:absolute;margin-left:307.55pt;margin-top:36.15pt;width:16.35pt;height:13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" filled="f" stroked="f">
              <v:path arrowok="t"/>
              <v:textbox inset="0,0,0,0">
                <w:txbxContent>
                  <w:p w:rsidR="007D6FD9" w:rsidRDefault="00A16BFE">
                    <w:pPr>
                      <w:spacing w:before="11"/>
                      <w:ind w:left="52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separate"/>
                    </w:r>
                    <w:r w:rsidR="006A0354">
                      <w:rPr>
                        <w:i/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D9" w:rsidRDefault="00A16BFE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A6C15D5" wp14:editId="6F8E4D57">
              <wp:simplePos x="0" y="0"/>
              <wp:positionH relativeFrom="page">
                <wp:posOffset>3912191</wp:posOffset>
              </wp:positionH>
              <wp:positionV relativeFrom="page">
                <wp:posOffset>444114</wp:posOffset>
              </wp:positionV>
              <wp:extent cx="208915" cy="1816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6FD9" w:rsidRDefault="00A16BFE">
                          <w:pPr>
                            <w:spacing w:before="11"/>
                            <w:ind w:left="54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A0354">
                            <w:rPr>
                              <w:noProof/>
                              <w:spacing w:val="-5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C15D5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27" type="#_x0000_t202" style="position:absolute;margin-left:308.05pt;margin-top:34.95pt;width:16.45pt;height:14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" filled="f" stroked="f">
              <v:path arrowok="t"/>
              <v:textbox inset="0,0,0,0">
                <w:txbxContent>
                  <w:p w:rsidR="007D6FD9" w:rsidRDefault="00A16BFE">
                    <w:pPr>
                      <w:spacing w:before="11"/>
                      <w:ind w:left="54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A0354">
                      <w:rPr>
                        <w:noProof/>
                        <w:spacing w:val="-5"/>
                        <w:sz w:val="20"/>
                      </w:rPr>
                      <w:t>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D9" w:rsidRDefault="00A16BFE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139EEF4" wp14:editId="6690D34A">
              <wp:simplePos x="0" y="0"/>
              <wp:positionH relativeFrom="page">
                <wp:posOffset>3882332</wp:posOffset>
              </wp:positionH>
              <wp:positionV relativeFrom="page">
                <wp:posOffset>456308</wp:posOffset>
              </wp:positionV>
              <wp:extent cx="217170" cy="16637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6FD9" w:rsidRDefault="00A16BFE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A0354">
                            <w:rPr>
                              <w:noProof/>
                              <w:spacing w:val="-5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9EEF4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28" type="#_x0000_t202" style="position:absolute;margin-left:305.7pt;margin-top:35.95pt;width:17.1pt;height:13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" filled="f" stroked="f">
              <v:path arrowok="t"/>
              <v:textbox inset="0,0,0,0">
                <w:txbxContent>
                  <w:p w:rsidR="007D6FD9" w:rsidRDefault="00A16BFE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A0354">
                      <w:rPr>
                        <w:noProof/>
                        <w:spacing w:val="-5"/>
                        <w:sz w:val="20"/>
                      </w:rPr>
                      <w:t>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D9" w:rsidRDefault="00A16BFE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D06B71E" wp14:editId="65ABCFB0">
              <wp:simplePos x="0" y="0"/>
              <wp:positionH relativeFrom="page">
                <wp:posOffset>3879284</wp:posOffset>
              </wp:positionH>
              <wp:positionV relativeFrom="page">
                <wp:posOffset>437997</wp:posOffset>
              </wp:positionV>
              <wp:extent cx="215900" cy="16637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6FD9" w:rsidRDefault="00A16BFE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A0354">
                            <w:rPr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6B71E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29" type="#_x0000_t202" style="position:absolute;margin-left:305.45pt;margin-top:34.5pt;width:17pt;height:13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" filled="f" stroked="f">
              <v:path arrowok="t"/>
              <v:textbox inset="0,0,0,0">
                <w:txbxContent>
                  <w:p w:rsidR="007D6FD9" w:rsidRDefault="00A16BFE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A0354">
                      <w:rPr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D9" w:rsidRDefault="00A16BFE">
    <w:pPr>
      <w:pStyle w:val="a3"/>
      <w:spacing w:line="14" w:lineRule="auto"/>
      <w:jc w:val="left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B4B9252" wp14:editId="6D38FF2C">
              <wp:simplePos x="0" y="0"/>
              <wp:positionH relativeFrom="page">
                <wp:posOffset>3860995</wp:posOffset>
              </wp:positionH>
              <wp:positionV relativeFrom="page">
                <wp:posOffset>419725</wp:posOffset>
              </wp:positionV>
              <wp:extent cx="219075" cy="18796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6FD9" w:rsidRDefault="00A16BFE">
                          <w:pPr>
                            <w:spacing w:before="11"/>
                            <w:ind w:left="64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A0354">
                            <w:rPr>
                              <w:noProof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B9252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30" type="#_x0000_t202" style="position:absolute;margin-left:304pt;margin-top:33.05pt;width:17.25pt;height:14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" filled="f" stroked="f">
              <v:path arrowok="t"/>
              <v:textbox inset="0,0,0,0">
                <w:txbxContent>
                  <w:p w:rsidR="007D6FD9" w:rsidRDefault="00A16BFE">
                    <w:pPr>
                      <w:spacing w:before="11"/>
                      <w:ind w:left="64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A0354">
                      <w:rPr>
                        <w:noProof/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9BC"/>
    <w:multiLevelType w:val="hybridMultilevel"/>
    <w:tmpl w:val="5A9211EE"/>
    <w:lvl w:ilvl="0" w:tplc="47B430B2">
      <w:start w:val="1"/>
      <w:numFmt w:val="decimal"/>
      <w:lvlText w:val="%1)"/>
      <w:lvlJc w:val="left"/>
      <w:pPr>
        <w:ind w:left="144" w:hanging="326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8580F05C">
      <w:numFmt w:val="bullet"/>
      <w:lvlText w:val="•"/>
      <w:lvlJc w:val="left"/>
      <w:pPr>
        <w:ind w:left="1053" w:hanging="326"/>
      </w:pPr>
      <w:rPr>
        <w:rFonts w:hint="default"/>
        <w:lang w:val="ru-RU" w:eastAsia="en-US" w:bidi="ar-SA"/>
      </w:rPr>
    </w:lvl>
    <w:lvl w:ilvl="2" w:tplc="A69E68F6">
      <w:numFmt w:val="bullet"/>
      <w:lvlText w:val="•"/>
      <w:lvlJc w:val="left"/>
      <w:pPr>
        <w:ind w:left="1966" w:hanging="326"/>
      </w:pPr>
      <w:rPr>
        <w:rFonts w:hint="default"/>
        <w:lang w:val="ru-RU" w:eastAsia="en-US" w:bidi="ar-SA"/>
      </w:rPr>
    </w:lvl>
    <w:lvl w:ilvl="3" w:tplc="21E82C20">
      <w:numFmt w:val="bullet"/>
      <w:lvlText w:val="•"/>
      <w:lvlJc w:val="left"/>
      <w:pPr>
        <w:ind w:left="2880" w:hanging="326"/>
      </w:pPr>
      <w:rPr>
        <w:rFonts w:hint="default"/>
        <w:lang w:val="ru-RU" w:eastAsia="en-US" w:bidi="ar-SA"/>
      </w:rPr>
    </w:lvl>
    <w:lvl w:ilvl="4" w:tplc="48B83C3C">
      <w:numFmt w:val="bullet"/>
      <w:lvlText w:val="•"/>
      <w:lvlJc w:val="left"/>
      <w:pPr>
        <w:ind w:left="3793" w:hanging="326"/>
      </w:pPr>
      <w:rPr>
        <w:rFonts w:hint="default"/>
        <w:lang w:val="ru-RU" w:eastAsia="en-US" w:bidi="ar-SA"/>
      </w:rPr>
    </w:lvl>
    <w:lvl w:ilvl="5" w:tplc="49F0DAFA">
      <w:numFmt w:val="bullet"/>
      <w:lvlText w:val="•"/>
      <w:lvlJc w:val="left"/>
      <w:pPr>
        <w:ind w:left="4707" w:hanging="326"/>
      </w:pPr>
      <w:rPr>
        <w:rFonts w:hint="default"/>
        <w:lang w:val="ru-RU" w:eastAsia="en-US" w:bidi="ar-SA"/>
      </w:rPr>
    </w:lvl>
    <w:lvl w:ilvl="6" w:tplc="309E7D08">
      <w:numFmt w:val="bullet"/>
      <w:lvlText w:val="•"/>
      <w:lvlJc w:val="left"/>
      <w:pPr>
        <w:ind w:left="5620" w:hanging="326"/>
      </w:pPr>
      <w:rPr>
        <w:rFonts w:hint="default"/>
        <w:lang w:val="ru-RU" w:eastAsia="en-US" w:bidi="ar-SA"/>
      </w:rPr>
    </w:lvl>
    <w:lvl w:ilvl="7" w:tplc="37505022">
      <w:numFmt w:val="bullet"/>
      <w:lvlText w:val="•"/>
      <w:lvlJc w:val="left"/>
      <w:pPr>
        <w:ind w:left="6533" w:hanging="326"/>
      </w:pPr>
      <w:rPr>
        <w:rFonts w:hint="default"/>
        <w:lang w:val="ru-RU" w:eastAsia="en-US" w:bidi="ar-SA"/>
      </w:rPr>
    </w:lvl>
    <w:lvl w:ilvl="8" w:tplc="AA949AAE">
      <w:numFmt w:val="bullet"/>
      <w:lvlText w:val="•"/>
      <w:lvlJc w:val="left"/>
      <w:pPr>
        <w:ind w:left="7447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13972C2E"/>
    <w:multiLevelType w:val="hybridMultilevel"/>
    <w:tmpl w:val="1268A23A"/>
    <w:lvl w:ilvl="0" w:tplc="03F4256A">
      <w:start w:val="1"/>
      <w:numFmt w:val="decimal"/>
      <w:lvlText w:val="%1"/>
      <w:lvlJc w:val="left"/>
      <w:pPr>
        <w:ind w:left="617" w:hanging="1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19"/>
        <w:szCs w:val="19"/>
        <w:lang w:val="ru-RU" w:eastAsia="en-US" w:bidi="ar-SA"/>
      </w:rPr>
    </w:lvl>
    <w:lvl w:ilvl="1" w:tplc="DB8065E0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2" w:tplc="BB88EDC0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3" w:tplc="8D7C508E"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4" w:tplc="DE480B30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  <w:lvl w:ilvl="5" w:tplc="815C461A">
      <w:numFmt w:val="bullet"/>
      <w:lvlText w:val="•"/>
      <w:lvlJc w:val="left"/>
      <w:pPr>
        <w:ind w:left="8262" w:hanging="140"/>
      </w:pPr>
      <w:rPr>
        <w:rFonts w:hint="default"/>
        <w:lang w:val="ru-RU" w:eastAsia="en-US" w:bidi="ar-SA"/>
      </w:rPr>
    </w:lvl>
    <w:lvl w:ilvl="6" w:tplc="CE44B6E0">
      <w:numFmt w:val="bullet"/>
      <w:lvlText w:val="•"/>
      <w:lvlJc w:val="left"/>
      <w:pPr>
        <w:ind w:left="9791" w:hanging="140"/>
      </w:pPr>
      <w:rPr>
        <w:rFonts w:hint="default"/>
        <w:lang w:val="ru-RU" w:eastAsia="en-US" w:bidi="ar-SA"/>
      </w:rPr>
    </w:lvl>
    <w:lvl w:ilvl="7" w:tplc="1FEE6FFA">
      <w:numFmt w:val="bullet"/>
      <w:lvlText w:val="•"/>
      <w:lvlJc w:val="left"/>
      <w:pPr>
        <w:ind w:left="11319" w:hanging="140"/>
      </w:pPr>
      <w:rPr>
        <w:rFonts w:hint="default"/>
        <w:lang w:val="ru-RU" w:eastAsia="en-US" w:bidi="ar-SA"/>
      </w:rPr>
    </w:lvl>
    <w:lvl w:ilvl="8" w:tplc="260ACA52">
      <w:numFmt w:val="bullet"/>
      <w:lvlText w:val="•"/>
      <w:lvlJc w:val="left"/>
      <w:pPr>
        <w:ind w:left="1284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7054738"/>
    <w:multiLevelType w:val="hybridMultilevel"/>
    <w:tmpl w:val="09AC66F8"/>
    <w:lvl w:ilvl="0" w:tplc="A0845528">
      <w:start w:val="1"/>
      <w:numFmt w:val="decimal"/>
      <w:lvlText w:val="%1)"/>
      <w:lvlJc w:val="left"/>
      <w:pPr>
        <w:ind w:left="1101" w:hanging="306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3B06E778">
      <w:numFmt w:val="bullet"/>
      <w:lvlText w:val="•"/>
      <w:lvlJc w:val="left"/>
      <w:pPr>
        <w:ind w:left="1916" w:hanging="306"/>
      </w:pPr>
      <w:rPr>
        <w:rFonts w:hint="default"/>
        <w:lang w:val="ru-RU" w:eastAsia="en-US" w:bidi="ar-SA"/>
      </w:rPr>
    </w:lvl>
    <w:lvl w:ilvl="2" w:tplc="63B0D1C6">
      <w:numFmt w:val="bullet"/>
      <w:lvlText w:val="•"/>
      <w:lvlJc w:val="left"/>
      <w:pPr>
        <w:ind w:left="2733" w:hanging="306"/>
      </w:pPr>
      <w:rPr>
        <w:rFonts w:hint="default"/>
        <w:lang w:val="ru-RU" w:eastAsia="en-US" w:bidi="ar-SA"/>
      </w:rPr>
    </w:lvl>
    <w:lvl w:ilvl="3" w:tplc="51406A6E">
      <w:numFmt w:val="bullet"/>
      <w:lvlText w:val="•"/>
      <w:lvlJc w:val="left"/>
      <w:pPr>
        <w:ind w:left="3549" w:hanging="306"/>
      </w:pPr>
      <w:rPr>
        <w:rFonts w:hint="default"/>
        <w:lang w:val="ru-RU" w:eastAsia="en-US" w:bidi="ar-SA"/>
      </w:rPr>
    </w:lvl>
    <w:lvl w:ilvl="4" w:tplc="5BAC5434">
      <w:numFmt w:val="bullet"/>
      <w:lvlText w:val="•"/>
      <w:lvlJc w:val="left"/>
      <w:pPr>
        <w:ind w:left="4366" w:hanging="306"/>
      </w:pPr>
      <w:rPr>
        <w:rFonts w:hint="default"/>
        <w:lang w:val="ru-RU" w:eastAsia="en-US" w:bidi="ar-SA"/>
      </w:rPr>
    </w:lvl>
    <w:lvl w:ilvl="5" w:tplc="C2FA6784">
      <w:numFmt w:val="bullet"/>
      <w:lvlText w:val="•"/>
      <w:lvlJc w:val="left"/>
      <w:pPr>
        <w:ind w:left="5182" w:hanging="306"/>
      </w:pPr>
      <w:rPr>
        <w:rFonts w:hint="default"/>
        <w:lang w:val="ru-RU" w:eastAsia="en-US" w:bidi="ar-SA"/>
      </w:rPr>
    </w:lvl>
    <w:lvl w:ilvl="6" w:tplc="8E7C9A08">
      <w:numFmt w:val="bullet"/>
      <w:lvlText w:val="•"/>
      <w:lvlJc w:val="left"/>
      <w:pPr>
        <w:ind w:left="5999" w:hanging="306"/>
      </w:pPr>
      <w:rPr>
        <w:rFonts w:hint="default"/>
        <w:lang w:val="ru-RU" w:eastAsia="en-US" w:bidi="ar-SA"/>
      </w:rPr>
    </w:lvl>
    <w:lvl w:ilvl="7" w:tplc="B8307C82">
      <w:numFmt w:val="bullet"/>
      <w:lvlText w:val="•"/>
      <w:lvlJc w:val="left"/>
      <w:pPr>
        <w:ind w:left="6815" w:hanging="306"/>
      </w:pPr>
      <w:rPr>
        <w:rFonts w:hint="default"/>
        <w:lang w:val="ru-RU" w:eastAsia="en-US" w:bidi="ar-SA"/>
      </w:rPr>
    </w:lvl>
    <w:lvl w:ilvl="8" w:tplc="171870DC">
      <w:numFmt w:val="bullet"/>
      <w:lvlText w:val="•"/>
      <w:lvlJc w:val="left"/>
      <w:pPr>
        <w:ind w:left="7632" w:hanging="306"/>
      </w:pPr>
      <w:rPr>
        <w:rFonts w:hint="default"/>
        <w:lang w:val="ru-RU" w:eastAsia="en-US" w:bidi="ar-SA"/>
      </w:rPr>
    </w:lvl>
  </w:abstractNum>
  <w:abstractNum w:abstractNumId="3" w15:restartNumberingAfterBreak="0">
    <w:nsid w:val="1CD144F2"/>
    <w:multiLevelType w:val="hybridMultilevel"/>
    <w:tmpl w:val="713446DA"/>
    <w:lvl w:ilvl="0" w:tplc="A52053A0">
      <w:start w:val="1"/>
      <w:numFmt w:val="decimal"/>
      <w:lvlText w:val="%1)"/>
      <w:lvlJc w:val="left"/>
      <w:pPr>
        <w:ind w:left="16" w:hanging="398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AF54BE6E">
      <w:numFmt w:val="bullet"/>
      <w:lvlText w:val="•"/>
      <w:lvlJc w:val="left"/>
      <w:pPr>
        <w:ind w:left="928" w:hanging="398"/>
      </w:pPr>
      <w:rPr>
        <w:rFonts w:hint="default"/>
        <w:lang w:val="ru-RU" w:eastAsia="en-US" w:bidi="ar-SA"/>
      </w:rPr>
    </w:lvl>
    <w:lvl w:ilvl="2" w:tplc="390030C6">
      <w:numFmt w:val="bullet"/>
      <w:lvlText w:val="•"/>
      <w:lvlJc w:val="left"/>
      <w:pPr>
        <w:ind w:left="1837" w:hanging="398"/>
      </w:pPr>
      <w:rPr>
        <w:rFonts w:hint="default"/>
        <w:lang w:val="ru-RU" w:eastAsia="en-US" w:bidi="ar-SA"/>
      </w:rPr>
    </w:lvl>
    <w:lvl w:ilvl="3" w:tplc="62D269AE">
      <w:numFmt w:val="bullet"/>
      <w:lvlText w:val="•"/>
      <w:lvlJc w:val="left"/>
      <w:pPr>
        <w:ind w:left="2746" w:hanging="398"/>
      </w:pPr>
      <w:rPr>
        <w:rFonts w:hint="default"/>
        <w:lang w:val="ru-RU" w:eastAsia="en-US" w:bidi="ar-SA"/>
      </w:rPr>
    </w:lvl>
    <w:lvl w:ilvl="4" w:tplc="90D6D100">
      <w:numFmt w:val="bullet"/>
      <w:lvlText w:val="•"/>
      <w:lvlJc w:val="left"/>
      <w:pPr>
        <w:ind w:left="3655" w:hanging="398"/>
      </w:pPr>
      <w:rPr>
        <w:rFonts w:hint="default"/>
        <w:lang w:val="ru-RU" w:eastAsia="en-US" w:bidi="ar-SA"/>
      </w:rPr>
    </w:lvl>
    <w:lvl w:ilvl="5" w:tplc="A1F603B8">
      <w:numFmt w:val="bullet"/>
      <w:lvlText w:val="•"/>
      <w:lvlJc w:val="left"/>
      <w:pPr>
        <w:ind w:left="4564" w:hanging="398"/>
      </w:pPr>
      <w:rPr>
        <w:rFonts w:hint="default"/>
        <w:lang w:val="ru-RU" w:eastAsia="en-US" w:bidi="ar-SA"/>
      </w:rPr>
    </w:lvl>
    <w:lvl w:ilvl="6" w:tplc="0AC6B53C">
      <w:numFmt w:val="bullet"/>
      <w:lvlText w:val="•"/>
      <w:lvlJc w:val="left"/>
      <w:pPr>
        <w:ind w:left="5473" w:hanging="398"/>
      </w:pPr>
      <w:rPr>
        <w:rFonts w:hint="default"/>
        <w:lang w:val="ru-RU" w:eastAsia="en-US" w:bidi="ar-SA"/>
      </w:rPr>
    </w:lvl>
    <w:lvl w:ilvl="7" w:tplc="6F9C4990">
      <w:numFmt w:val="bullet"/>
      <w:lvlText w:val="•"/>
      <w:lvlJc w:val="left"/>
      <w:pPr>
        <w:ind w:left="6382" w:hanging="398"/>
      </w:pPr>
      <w:rPr>
        <w:rFonts w:hint="default"/>
        <w:lang w:val="ru-RU" w:eastAsia="en-US" w:bidi="ar-SA"/>
      </w:rPr>
    </w:lvl>
    <w:lvl w:ilvl="8" w:tplc="B07621C6">
      <w:numFmt w:val="bullet"/>
      <w:lvlText w:val="•"/>
      <w:lvlJc w:val="left"/>
      <w:pPr>
        <w:ind w:left="7291" w:hanging="398"/>
      </w:pPr>
      <w:rPr>
        <w:rFonts w:hint="default"/>
        <w:lang w:val="ru-RU" w:eastAsia="en-US" w:bidi="ar-SA"/>
      </w:rPr>
    </w:lvl>
  </w:abstractNum>
  <w:abstractNum w:abstractNumId="4" w15:restartNumberingAfterBreak="0">
    <w:nsid w:val="249D4DED"/>
    <w:multiLevelType w:val="hybridMultilevel"/>
    <w:tmpl w:val="947CEDDC"/>
    <w:lvl w:ilvl="0" w:tplc="98FA2A32">
      <w:start w:val="1"/>
      <w:numFmt w:val="decimal"/>
      <w:lvlText w:val="%1."/>
      <w:lvlJc w:val="left"/>
      <w:pPr>
        <w:ind w:left="133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88A7394">
      <w:numFmt w:val="bullet"/>
      <w:lvlText w:val="•"/>
      <w:lvlJc w:val="left"/>
      <w:pPr>
        <w:ind w:left="1053" w:hanging="446"/>
      </w:pPr>
      <w:rPr>
        <w:rFonts w:hint="default"/>
        <w:lang w:val="ru-RU" w:eastAsia="en-US" w:bidi="ar-SA"/>
      </w:rPr>
    </w:lvl>
    <w:lvl w:ilvl="2" w:tplc="945046F2">
      <w:numFmt w:val="bullet"/>
      <w:lvlText w:val="•"/>
      <w:lvlJc w:val="left"/>
      <w:pPr>
        <w:ind w:left="1966" w:hanging="446"/>
      </w:pPr>
      <w:rPr>
        <w:rFonts w:hint="default"/>
        <w:lang w:val="ru-RU" w:eastAsia="en-US" w:bidi="ar-SA"/>
      </w:rPr>
    </w:lvl>
    <w:lvl w:ilvl="3" w:tplc="095684A0">
      <w:numFmt w:val="bullet"/>
      <w:lvlText w:val="•"/>
      <w:lvlJc w:val="left"/>
      <w:pPr>
        <w:ind w:left="2880" w:hanging="446"/>
      </w:pPr>
      <w:rPr>
        <w:rFonts w:hint="default"/>
        <w:lang w:val="ru-RU" w:eastAsia="en-US" w:bidi="ar-SA"/>
      </w:rPr>
    </w:lvl>
    <w:lvl w:ilvl="4" w:tplc="97CE33E4">
      <w:numFmt w:val="bullet"/>
      <w:lvlText w:val="•"/>
      <w:lvlJc w:val="left"/>
      <w:pPr>
        <w:ind w:left="3793" w:hanging="446"/>
      </w:pPr>
      <w:rPr>
        <w:rFonts w:hint="default"/>
        <w:lang w:val="ru-RU" w:eastAsia="en-US" w:bidi="ar-SA"/>
      </w:rPr>
    </w:lvl>
    <w:lvl w:ilvl="5" w:tplc="14C41E1E">
      <w:numFmt w:val="bullet"/>
      <w:lvlText w:val="•"/>
      <w:lvlJc w:val="left"/>
      <w:pPr>
        <w:ind w:left="4707" w:hanging="446"/>
      </w:pPr>
      <w:rPr>
        <w:rFonts w:hint="default"/>
        <w:lang w:val="ru-RU" w:eastAsia="en-US" w:bidi="ar-SA"/>
      </w:rPr>
    </w:lvl>
    <w:lvl w:ilvl="6" w:tplc="AA8C61EA">
      <w:numFmt w:val="bullet"/>
      <w:lvlText w:val="•"/>
      <w:lvlJc w:val="left"/>
      <w:pPr>
        <w:ind w:left="5620" w:hanging="446"/>
      </w:pPr>
      <w:rPr>
        <w:rFonts w:hint="default"/>
        <w:lang w:val="ru-RU" w:eastAsia="en-US" w:bidi="ar-SA"/>
      </w:rPr>
    </w:lvl>
    <w:lvl w:ilvl="7" w:tplc="BE80C7B6">
      <w:numFmt w:val="bullet"/>
      <w:lvlText w:val="•"/>
      <w:lvlJc w:val="left"/>
      <w:pPr>
        <w:ind w:left="6533" w:hanging="446"/>
      </w:pPr>
      <w:rPr>
        <w:rFonts w:hint="default"/>
        <w:lang w:val="ru-RU" w:eastAsia="en-US" w:bidi="ar-SA"/>
      </w:rPr>
    </w:lvl>
    <w:lvl w:ilvl="8" w:tplc="3E745930">
      <w:numFmt w:val="bullet"/>
      <w:lvlText w:val="•"/>
      <w:lvlJc w:val="left"/>
      <w:pPr>
        <w:ind w:left="7447" w:hanging="446"/>
      </w:pPr>
      <w:rPr>
        <w:rFonts w:hint="default"/>
        <w:lang w:val="ru-RU" w:eastAsia="en-US" w:bidi="ar-SA"/>
      </w:rPr>
    </w:lvl>
  </w:abstractNum>
  <w:abstractNum w:abstractNumId="5" w15:restartNumberingAfterBreak="0">
    <w:nsid w:val="26F54FE1"/>
    <w:multiLevelType w:val="hybridMultilevel"/>
    <w:tmpl w:val="69A8D5AC"/>
    <w:lvl w:ilvl="0" w:tplc="CB82D11A">
      <w:start w:val="1"/>
      <w:numFmt w:val="decimal"/>
      <w:lvlText w:val="%1)"/>
      <w:lvlJc w:val="left"/>
      <w:pPr>
        <w:ind w:left="88" w:hanging="479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7668CF46">
      <w:numFmt w:val="bullet"/>
      <w:lvlText w:val="•"/>
      <w:lvlJc w:val="left"/>
      <w:pPr>
        <w:ind w:left="1000" w:hanging="479"/>
      </w:pPr>
      <w:rPr>
        <w:rFonts w:hint="default"/>
        <w:lang w:val="ru-RU" w:eastAsia="en-US" w:bidi="ar-SA"/>
      </w:rPr>
    </w:lvl>
    <w:lvl w:ilvl="2" w:tplc="68FC1352">
      <w:numFmt w:val="bullet"/>
      <w:lvlText w:val="•"/>
      <w:lvlJc w:val="left"/>
      <w:pPr>
        <w:ind w:left="1921" w:hanging="479"/>
      </w:pPr>
      <w:rPr>
        <w:rFonts w:hint="default"/>
        <w:lang w:val="ru-RU" w:eastAsia="en-US" w:bidi="ar-SA"/>
      </w:rPr>
    </w:lvl>
    <w:lvl w:ilvl="3" w:tplc="9EF256AC">
      <w:numFmt w:val="bullet"/>
      <w:lvlText w:val="•"/>
      <w:lvlJc w:val="left"/>
      <w:pPr>
        <w:ind w:left="2842" w:hanging="479"/>
      </w:pPr>
      <w:rPr>
        <w:rFonts w:hint="default"/>
        <w:lang w:val="ru-RU" w:eastAsia="en-US" w:bidi="ar-SA"/>
      </w:rPr>
    </w:lvl>
    <w:lvl w:ilvl="4" w:tplc="9E7A5392">
      <w:numFmt w:val="bullet"/>
      <w:lvlText w:val="•"/>
      <w:lvlJc w:val="left"/>
      <w:pPr>
        <w:ind w:left="3763" w:hanging="479"/>
      </w:pPr>
      <w:rPr>
        <w:rFonts w:hint="default"/>
        <w:lang w:val="ru-RU" w:eastAsia="en-US" w:bidi="ar-SA"/>
      </w:rPr>
    </w:lvl>
    <w:lvl w:ilvl="5" w:tplc="70E0C320">
      <w:numFmt w:val="bullet"/>
      <w:lvlText w:val="•"/>
      <w:lvlJc w:val="left"/>
      <w:pPr>
        <w:ind w:left="4684" w:hanging="479"/>
      </w:pPr>
      <w:rPr>
        <w:rFonts w:hint="default"/>
        <w:lang w:val="ru-RU" w:eastAsia="en-US" w:bidi="ar-SA"/>
      </w:rPr>
    </w:lvl>
    <w:lvl w:ilvl="6" w:tplc="32AC622E">
      <w:numFmt w:val="bullet"/>
      <w:lvlText w:val="•"/>
      <w:lvlJc w:val="left"/>
      <w:pPr>
        <w:ind w:left="5605" w:hanging="479"/>
      </w:pPr>
      <w:rPr>
        <w:rFonts w:hint="default"/>
        <w:lang w:val="ru-RU" w:eastAsia="en-US" w:bidi="ar-SA"/>
      </w:rPr>
    </w:lvl>
    <w:lvl w:ilvl="7" w:tplc="DC2C33B0">
      <w:numFmt w:val="bullet"/>
      <w:lvlText w:val="•"/>
      <w:lvlJc w:val="left"/>
      <w:pPr>
        <w:ind w:left="6526" w:hanging="479"/>
      </w:pPr>
      <w:rPr>
        <w:rFonts w:hint="default"/>
        <w:lang w:val="ru-RU" w:eastAsia="en-US" w:bidi="ar-SA"/>
      </w:rPr>
    </w:lvl>
    <w:lvl w:ilvl="8" w:tplc="51D00CB8">
      <w:numFmt w:val="bullet"/>
      <w:lvlText w:val="•"/>
      <w:lvlJc w:val="left"/>
      <w:pPr>
        <w:ind w:left="7447" w:hanging="479"/>
      </w:pPr>
      <w:rPr>
        <w:rFonts w:hint="default"/>
        <w:lang w:val="ru-RU" w:eastAsia="en-US" w:bidi="ar-SA"/>
      </w:rPr>
    </w:lvl>
  </w:abstractNum>
  <w:abstractNum w:abstractNumId="6" w15:restartNumberingAfterBreak="0">
    <w:nsid w:val="38BC477C"/>
    <w:multiLevelType w:val="hybridMultilevel"/>
    <w:tmpl w:val="5454A854"/>
    <w:lvl w:ilvl="0" w:tplc="211EBCEE">
      <w:start w:val="1"/>
      <w:numFmt w:val="decimal"/>
      <w:lvlText w:val="%1)"/>
      <w:lvlJc w:val="left"/>
      <w:pPr>
        <w:ind w:left="152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9"/>
        <w:szCs w:val="29"/>
        <w:lang w:val="ru-RU" w:eastAsia="en-US" w:bidi="ar-SA"/>
      </w:rPr>
    </w:lvl>
    <w:lvl w:ilvl="1" w:tplc="7CCACBCE">
      <w:numFmt w:val="bullet"/>
      <w:lvlText w:val="•"/>
      <w:lvlJc w:val="left"/>
      <w:pPr>
        <w:ind w:left="1078" w:hanging="644"/>
      </w:pPr>
      <w:rPr>
        <w:rFonts w:hint="default"/>
        <w:lang w:val="ru-RU" w:eastAsia="en-US" w:bidi="ar-SA"/>
      </w:rPr>
    </w:lvl>
    <w:lvl w:ilvl="2" w:tplc="3062655E">
      <w:numFmt w:val="bullet"/>
      <w:lvlText w:val="•"/>
      <w:lvlJc w:val="left"/>
      <w:pPr>
        <w:ind w:left="1996" w:hanging="644"/>
      </w:pPr>
      <w:rPr>
        <w:rFonts w:hint="default"/>
        <w:lang w:val="ru-RU" w:eastAsia="en-US" w:bidi="ar-SA"/>
      </w:rPr>
    </w:lvl>
    <w:lvl w:ilvl="3" w:tplc="31A29B90">
      <w:numFmt w:val="bullet"/>
      <w:lvlText w:val="•"/>
      <w:lvlJc w:val="left"/>
      <w:pPr>
        <w:ind w:left="2914" w:hanging="644"/>
      </w:pPr>
      <w:rPr>
        <w:rFonts w:hint="default"/>
        <w:lang w:val="ru-RU" w:eastAsia="en-US" w:bidi="ar-SA"/>
      </w:rPr>
    </w:lvl>
    <w:lvl w:ilvl="4" w:tplc="5AE2E458">
      <w:numFmt w:val="bullet"/>
      <w:lvlText w:val="•"/>
      <w:lvlJc w:val="left"/>
      <w:pPr>
        <w:ind w:left="3832" w:hanging="644"/>
      </w:pPr>
      <w:rPr>
        <w:rFonts w:hint="default"/>
        <w:lang w:val="ru-RU" w:eastAsia="en-US" w:bidi="ar-SA"/>
      </w:rPr>
    </w:lvl>
    <w:lvl w:ilvl="5" w:tplc="BDF049DC">
      <w:numFmt w:val="bullet"/>
      <w:lvlText w:val="•"/>
      <w:lvlJc w:val="left"/>
      <w:pPr>
        <w:ind w:left="4751" w:hanging="644"/>
      </w:pPr>
      <w:rPr>
        <w:rFonts w:hint="default"/>
        <w:lang w:val="ru-RU" w:eastAsia="en-US" w:bidi="ar-SA"/>
      </w:rPr>
    </w:lvl>
    <w:lvl w:ilvl="6" w:tplc="CB0ABB9A">
      <w:numFmt w:val="bullet"/>
      <w:lvlText w:val="•"/>
      <w:lvlJc w:val="left"/>
      <w:pPr>
        <w:ind w:left="5669" w:hanging="644"/>
      </w:pPr>
      <w:rPr>
        <w:rFonts w:hint="default"/>
        <w:lang w:val="ru-RU" w:eastAsia="en-US" w:bidi="ar-SA"/>
      </w:rPr>
    </w:lvl>
    <w:lvl w:ilvl="7" w:tplc="A70E3E0C">
      <w:numFmt w:val="bullet"/>
      <w:lvlText w:val="•"/>
      <w:lvlJc w:val="left"/>
      <w:pPr>
        <w:ind w:left="6587" w:hanging="644"/>
      </w:pPr>
      <w:rPr>
        <w:rFonts w:hint="default"/>
        <w:lang w:val="ru-RU" w:eastAsia="en-US" w:bidi="ar-SA"/>
      </w:rPr>
    </w:lvl>
    <w:lvl w:ilvl="8" w:tplc="E6249D06">
      <w:numFmt w:val="bullet"/>
      <w:lvlText w:val="•"/>
      <w:lvlJc w:val="left"/>
      <w:pPr>
        <w:ind w:left="7505" w:hanging="644"/>
      </w:pPr>
      <w:rPr>
        <w:rFonts w:hint="default"/>
        <w:lang w:val="ru-RU" w:eastAsia="en-US" w:bidi="ar-SA"/>
      </w:rPr>
    </w:lvl>
  </w:abstractNum>
  <w:abstractNum w:abstractNumId="7" w15:restartNumberingAfterBreak="0">
    <w:nsid w:val="3ADF46B8"/>
    <w:multiLevelType w:val="hybridMultilevel"/>
    <w:tmpl w:val="A4B2F368"/>
    <w:lvl w:ilvl="0" w:tplc="9DAC75B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A98CE376">
      <w:numFmt w:val="bullet"/>
      <w:lvlText w:val="•"/>
      <w:lvlJc w:val="left"/>
      <w:pPr>
        <w:ind w:left="1071" w:hanging="503"/>
      </w:pPr>
      <w:rPr>
        <w:rFonts w:hint="default"/>
        <w:lang w:val="ru-RU" w:eastAsia="en-US" w:bidi="ar-SA"/>
      </w:rPr>
    </w:lvl>
    <w:lvl w:ilvl="2" w:tplc="A156DD98">
      <w:numFmt w:val="bullet"/>
      <w:lvlText w:val="•"/>
      <w:lvlJc w:val="left"/>
      <w:pPr>
        <w:ind w:left="1982" w:hanging="503"/>
      </w:pPr>
      <w:rPr>
        <w:rFonts w:hint="default"/>
        <w:lang w:val="ru-RU" w:eastAsia="en-US" w:bidi="ar-SA"/>
      </w:rPr>
    </w:lvl>
    <w:lvl w:ilvl="3" w:tplc="A7F26568">
      <w:numFmt w:val="bullet"/>
      <w:lvlText w:val="•"/>
      <w:lvlJc w:val="left"/>
      <w:pPr>
        <w:ind w:left="2894" w:hanging="503"/>
      </w:pPr>
      <w:rPr>
        <w:rFonts w:hint="default"/>
        <w:lang w:val="ru-RU" w:eastAsia="en-US" w:bidi="ar-SA"/>
      </w:rPr>
    </w:lvl>
    <w:lvl w:ilvl="4" w:tplc="DCF43CB2">
      <w:numFmt w:val="bullet"/>
      <w:lvlText w:val="•"/>
      <w:lvlJc w:val="left"/>
      <w:pPr>
        <w:ind w:left="3805" w:hanging="503"/>
      </w:pPr>
      <w:rPr>
        <w:rFonts w:hint="default"/>
        <w:lang w:val="ru-RU" w:eastAsia="en-US" w:bidi="ar-SA"/>
      </w:rPr>
    </w:lvl>
    <w:lvl w:ilvl="5" w:tplc="DA7ED070">
      <w:numFmt w:val="bullet"/>
      <w:lvlText w:val="•"/>
      <w:lvlJc w:val="left"/>
      <w:pPr>
        <w:ind w:left="4717" w:hanging="503"/>
      </w:pPr>
      <w:rPr>
        <w:rFonts w:hint="default"/>
        <w:lang w:val="ru-RU" w:eastAsia="en-US" w:bidi="ar-SA"/>
      </w:rPr>
    </w:lvl>
    <w:lvl w:ilvl="6" w:tplc="FD402654">
      <w:numFmt w:val="bullet"/>
      <w:lvlText w:val="•"/>
      <w:lvlJc w:val="left"/>
      <w:pPr>
        <w:ind w:left="5628" w:hanging="503"/>
      </w:pPr>
      <w:rPr>
        <w:rFonts w:hint="default"/>
        <w:lang w:val="ru-RU" w:eastAsia="en-US" w:bidi="ar-SA"/>
      </w:rPr>
    </w:lvl>
    <w:lvl w:ilvl="7" w:tplc="AD7E4704">
      <w:numFmt w:val="bullet"/>
      <w:lvlText w:val="•"/>
      <w:lvlJc w:val="left"/>
      <w:pPr>
        <w:ind w:left="6539" w:hanging="503"/>
      </w:pPr>
      <w:rPr>
        <w:rFonts w:hint="default"/>
        <w:lang w:val="ru-RU" w:eastAsia="en-US" w:bidi="ar-SA"/>
      </w:rPr>
    </w:lvl>
    <w:lvl w:ilvl="8" w:tplc="F45401EA">
      <w:numFmt w:val="bullet"/>
      <w:lvlText w:val="•"/>
      <w:lvlJc w:val="left"/>
      <w:pPr>
        <w:ind w:left="7451" w:hanging="503"/>
      </w:pPr>
      <w:rPr>
        <w:rFonts w:hint="default"/>
        <w:lang w:val="ru-RU" w:eastAsia="en-US" w:bidi="ar-SA"/>
      </w:rPr>
    </w:lvl>
  </w:abstractNum>
  <w:abstractNum w:abstractNumId="8" w15:restartNumberingAfterBreak="0">
    <w:nsid w:val="3B416868"/>
    <w:multiLevelType w:val="hybridMultilevel"/>
    <w:tmpl w:val="432A2DA4"/>
    <w:lvl w:ilvl="0" w:tplc="64C07904">
      <w:start w:val="1"/>
      <w:numFmt w:val="decimal"/>
      <w:lvlText w:val="%1)"/>
      <w:lvlJc w:val="left"/>
      <w:pPr>
        <w:ind w:left="88" w:hanging="451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335CD162">
      <w:numFmt w:val="bullet"/>
      <w:lvlText w:val="•"/>
      <w:lvlJc w:val="left"/>
      <w:pPr>
        <w:ind w:left="999" w:hanging="451"/>
      </w:pPr>
      <w:rPr>
        <w:rFonts w:hint="default"/>
        <w:lang w:val="ru-RU" w:eastAsia="en-US" w:bidi="ar-SA"/>
      </w:rPr>
    </w:lvl>
    <w:lvl w:ilvl="2" w:tplc="3D205944">
      <w:numFmt w:val="bullet"/>
      <w:lvlText w:val="•"/>
      <w:lvlJc w:val="left"/>
      <w:pPr>
        <w:ind w:left="1919" w:hanging="451"/>
      </w:pPr>
      <w:rPr>
        <w:rFonts w:hint="default"/>
        <w:lang w:val="ru-RU" w:eastAsia="en-US" w:bidi="ar-SA"/>
      </w:rPr>
    </w:lvl>
    <w:lvl w:ilvl="3" w:tplc="0CF20888">
      <w:numFmt w:val="bullet"/>
      <w:lvlText w:val="•"/>
      <w:lvlJc w:val="left"/>
      <w:pPr>
        <w:ind w:left="2839" w:hanging="451"/>
      </w:pPr>
      <w:rPr>
        <w:rFonts w:hint="default"/>
        <w:lang w:val="ru-RU" w:eastAsia="en-US" w:bidi="ar-SA"/>
      </w:rPr>
    </w:lvl>
    <w:lvl w:ilvl="4" w:tplc="82821C04">
      <w:numFmt w:val="bullet"/>
      <w:lvlText w:val="•"/>
      <w:lvlJc w:val="left"/>
      <w:pPr>
        <w:ind w:left="3759" w:hanging="451"/>
      </w:pPr>
      <w:rPr>
        <w:rFonts w:hint="default"/>
        <w:lang w:val="ru-RU" w:eastAsia="en-US" w:bidi="ar-SA"/>
      </w:rPr>
    </w:lvl>
    <w:lvl w:ilvl="5" w:tplc="0D9C9706">
      <w:numFmt w:val="bullet"/>
      <w:lvlText w:val="•"/>
      <w:lvlJc w:val="left"/>
      <w:pPr>
        <w:ind w:left="4679" w:hanging="451"/>
      </w:pPr>
      <w:rPr>
        <w:rFonts w:hint="default"/>
        <w:lang w:val="ru-RU" w:eastAsia="en-US" w:bidi="ar-SA"/>
      </w:rPr>
    </w:lvl>
    <w:lvl w:ilvl="6" w:tplc="6930CD9A">
      <w:numFmt w:val="bullet"/>
      <w:lvlText w:val="•"/>
      <w:lvlJc w:val="left"/>
      <w:pPr>
        <w:ind w:left="5599" w:hanging="451"/>
      </w:pPr>
      <w:rPr>
        <w:rFonts w:hint="default"/>
        <w:lang w:val="ru-RU" w:eastAsia="en-US" w:bidi="ar-SA"/>
      </w:rPr>
    </w:lvl>
    <w:lvl w:ilvl="7" w:tplc="1A50B368">
      <w:numFmt w:val="bullet"/>
      <w:lvlText w:val="•"/>
      <w:lvlJc w:val="left"/>
      <w:pPr>
        <w:ind w:left="6519" w:hanging="451"/>
      </w:pPr>
      <w:rPr>
        <w:rFonts w:hint="default"/>
        <w:lang w:val="ru-RU" w:eastAsia="en-US" w:bidi="ar-SA"/>
      </w:rPr>
    </w:lvl>
    <w:lvl w:ilvl="8" w:tplc="535C552E">
      <w:numFmt w:val="bullet"/>
      <w:lvlText w:val="•"/>
      <w:lvlJc w:val="left"/>
      <w:pPr>
        <w:ind w:left="7439" w:hanging="451"/>
      </w:pPr>
      <w:rPr>
        <w:rFonts w:hint="default"/>
        <w:lang w:val="ru-RU" w:eastAsia="en-US" w:bidi="ar-SA"/>
      </w:rPr>
    </w:lvl>
  </w:abstractNum>
  <w:abstractNum w:abstractNumId="9" w15:restartNumberingAfterBreak="0">
    <w:nsid w:val="41830782"/>
    <w:multiLevelType w:val="hybridMultilevel"/>
    <w:tmpl w:val="6F28C8A4"/>
    <w:lvl w:ilvl="0" w:tplc="E062CB38">
      <w:start w:val="1"/>
      <w:numFmt w:val="decimal"/>
      <w:lvlText w:val="%1."/>
      <w:lvlJc w:val="left"/>
      <w:pPr>
        <w:ind w:left="139" w:hanging="39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6989772">
      <w:start w:val="1"/>
      <w:numFmt w:val="decimal"/>
      <w:lvlText w:val="%2)"/>
      <w:lvlJc w:val="left"/>
      <w:pPr>
        <w:ind w:left="13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8250993A">
      <w:numFmt w:val="bullet"/>
      <w:lvlText w:val="•"/>
      <w:lvlJc w:val="left"/>
      <w:pPr>
        <w:ind w:left="1160" w:hanging="336"/>
      </w:pPr>
      <w:rPr>
        <w:rFonts w:hint="default"/>
        <w:lang w:val="ru-RU" w:eastAsia="en-US" w:bidi="ar-SA"/>
      </w:rPr>
    </w:lvl>
    <w:lvl w:ilvl="3" w:tplc="E99CA81E">
      <w:numFmt w:val="bullet"/>
      <w:lvlText w:val="•"/>
      <w:lvlJc w:val="left"/>
      <w:pPr>
        <w:ind w:left="2181" w:hanging="336"/>
      </w:pPr>
      <w:rPr>
        <w:rFonts w:hint="default"/>
        <w:lang w:val="ru-RU" w:eastAsia="en-US" w:bidi="ar-SA"/>
      </w:rPr>
    </w:lvl>
    <w:lvl w:ilvl="4" w:tplc="2AF2EECE">
      <w:numFmt w:val="bullet"/>
      <w:lvlText w:val="•"/>
      <w:lvlJc w:val="left"/>
      <w:pPr>
        <w:ind w:left="3202" w:hanging="336"/>
      </w:pPr>
      <w:rPr>
        <w:rFonts w:hint="default"/>
        <w:lang w:val="ru-RU" w:eastAsia="en-US" w:bidi="ar-SA"/>
      </w:rPr>
    </w:lvl>
    <w:lvl w:ilvl="5" w:tplc="DA94F5CE">
      <w:numFmt w:val="bullet"/>
      <w:lvlText w:val="•"/>
      <w:lvlJc w:val="left"/>
      <w:pPr>
        <w:ind w:left="4223" w:hanging="336"/>
      </w:pPr>
      <w:rPr>
        <w:rFonts w:hint="default"/>
        <w:lang w:val="ru-RU" w:eastAsia="en-US" w:bidi="ar-SA"/>
      </w:rPr>
    </w:lvl>
    <w:lvl w:ilvl="6" w:tplc="A85C487C">
      <w:numFmt w:val="bullet"/>
      <w:lvlText w:val="•"/>
      <w:lvlJc w:val="left"/>
      <w:pPr>
        <w:ind w:left="5243" w:hanging="336"/>
      </w:pPr>
      <w:rPr>
        <w:rFonts w:hint="default"/>
        <w:lang w:val="ru-RU" w:eastAsia="en-US" w:bidi="ar-SA"/>
      </w:rPr>
    </w:lvl>
    <w:lvl w:ilvl="7" w:tplc="3056A310">
      <w:numFmt w:val="bullet"/>
      <w:lvlText w:val="•"/>
      <w:lvlJc w:val="left"/>
      <w:pPr>
        <w:ind w:left="6264" w:hanging="336"/>
      </w:pPr>
      <w:rPr>
        <w:rFonts w:hint="default"/>
        <w:lang w:val="ru-RU" w:eastAsia="en-US" w:bidi="ar-SA"/>
      </w:rPr>
    </w:lvl>
    <w:lvl w:ilvl="8" w:tplc="3F62FE1A">
      <w:numFmt w:val="bullet"/>
      <w:lvlText w:val="•"/>
      <w:lvlJc w:val="left"/>
      <w:pPr>
        <w:ind w:left="7285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590A1A5D"/>
    <w:multiLevelType w:val="hybridMultilevel"/>
    <w:tmpl w:val="28B2B77A"/>
    <w:lvl w:ilvl="0" w:tplc="32AE9BB8">
      <w:start w:val="1"/>
      <w:numFmt w:val="decimal"/>
      <w:lvlText w:val="%1)"/>
      <w:lvlJc w:val="left"/>
      <w:pPr>
        <w:ind w:left="40" w:hanging="692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788AD002">
      <w:numFmt w:val="bullet"/>
      <w:lvlText w:val="•"/>
      <w:lvlJc w:val="left"/>
      <w:pPr>
        <w:ind w:left="950" w:hanging="692"/>
      </w:pPr>
      <w:rPr>
        <w:rFonts w:hint="default"/>
        <w:lang w:val="ru-RU" w:eastAsia="en-US" w:bidi="ar-SA"/>
      </w:rPr>
    </w:lvl>
    <w:lvl w:ilvl="2" w:tplc="91306E7C">
      <w:numFmt w:val="bullet"/>
      <w:lvlText w:val="•"/>
      <w:lvlJc w:val="left"/>
      <w:pPr>
        <w:ind w:left="1861" w:hanging="692"/>
      </w:pPr>
      <w:rPr>
        <w:rFonts w:hint="default"/>
        <w:lang w:val="ru-RU" w:eastAsia="en-US" w:bidi="ar-SA"/>
      </w:rPr>
    </w:lvl>
    <w:lvl w:ilvl="3" w:tplc="1E748832">
      <w:numFmt w:val="bullet"/>
      <w:lvlText w:val="•"/>
      <w:lvlJc w:val="left"/>
      <w:pPr>
        <w:ind w:left="2772" w:hanging="692"/>
      </w:pPr>
      <w:rPr>
        <w:rFonts w:hint="default"/>
        <w:lang w:val="ru-RU" w:eastAsia="en-US" w:bidi="ar-SA"/>
      </w:rPr>
    </w:lvl>
    <w:lvl w:ilvl="4" w:tplc="8BA490BE">
      <w:numFmt w:val="bullet"/>
      <w:lvlText w:val="•"/>
      <w:lvlJc w:val="left"/>
      <w:pPr>
        <w:ind w:left="3683" w:hanging="692"/>
      </w:pPr>
      <w:rPr>
        <w:rFonts w:hint="default"/>
        <w:lang w:val="ru-RU" w:eastAsia="en-US" w:bidi="ar-SA"/>
      </w:rPr>
    </w:lvl>
    <w:lvl w:ilvl="5" w:tplc="2B6E7A22">
      <w:numFmt w:val="bullet"/>
      <w:lvlText w:val="•"/>
      <w:lvlJc w:val="left"/>
      <w:pPr>
        <w:ind w:left="4594" w:hanging="692"/>
      </w:pPr>
      <w:rPr>
        <w:rFonts w:hint="default"/>
        <w:lang w:val="ru-RU" w:eastAsia="en-US" w:bidi="ar-SA"/>
      </w:rPr>
    </w:lvl>
    <w:lvl w:ilvl="6" w:tplc="D5BACB98">
      <w:numFmt w:val="bullet"/>
      <w:lvlText w:val="•"/>
      <w:lvlJc w:val="left"/>
      <w:pPr>
        <w:ind w:left="5504" w:hanging="692"/>
      </w:pPr>
      <w:rPr>
        <w:rFonts w:hint="default"/>
        <w:lang w:val="ru-RU" w:eastAsia="en-US" w:bidi="ar-SA"/>
      </w:rPr>
    </w:lvl>
    <w:lvl w:ilvl="7" w:tplc="0A3852D2">
      <w:numFmt w:val="bullet"/>
      <w:lvlText w:val="•"/>
      <w:lvlJc w:val="left"/>
      <w:pPr>
        <w:ind w:left="6415" w:hanging="692"/>
      </w:pPr>
      <w:rPr>
        <w:rFonts w:hint="default"/>
        <w:lang w:val="ru-RU" w:eastAsia="en-US" w:bidi="ar-SA"/>
      </w:rPr>
    </w:lvl>
    <w:lvl w:ilvl="8" w:tplc="AEDE118C">
      <w:numFmt w:val="bullet"/>
      <w:lvlText w:val="•"/>
      <w:lvlJc w:val="left"/>
      <w:pPr>
        <w:ind w:left="7326" w:hanging="692"/>
      </w:pPr>
      <w:rPr>
        <w:rFonts w:hint="default"/>
        <w:lang w:val="ru-RU" w:eastAsia="en-US" w:bidi="ar-SA"/>
      </w:rPr>
    </w:lvl>
  </w:abstractNum>
  <w:abstractNum w:abstractNumId="11" w15:restartNumberingAfterBreak="0">
    <w:nsid w:val="770A195C"/>
    <w:multiLevelType w:val="multilevel"/>
    <w:tmpl w:val="9F0AC062"/>
    <w:lvl w:ilvl="0">
      <w:start w:val="1"/>
      <w:numFmt w:val="decimal"/>
      <w:lvlText w:val="%1."/>
      <w:lvlJc w:val="left"/>
      <w:pPr>
        <w:ind w:left="141" w:hanging="437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669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1142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4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7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9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2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4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7" w:hanging="6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FE"/>
    <w:rsid w:val="00446E06"/>
    <w:rsid w:val="006735E4"/>
    <w:rsid w:val="006A0354"/>
    <w:rsid w:val="00963944"/>
    <w:rsid w:val="00A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648A"/>
  <w15:chartTrackingRefBased/>
  <w15:docId w15:val="{4F90DC4C-71BB-4AE9-92C4-278FA6EF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6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6BFE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16BFE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Title"/>
    <w:basedOn w:val="a"/>
    <w:link w:val="a6"/>
    <w:uiPriority w:val="1"/>
    <w:qFormat/>
    <w:rsid w:val="00A16BFE"/>
    <w:pPr>
      <w:spacing w:before="111"/>
      <w:ind w:left="29" w:right="16"/>
      <w:jc w:val="center"/>
    </w:pPr>
    <w:rPr>
      <w:sz w:val="35"/>
      <w:szCs w:val="35"/>
    </w:rPr>
  </w:style>
  <w:style w:type="character" w:customStyle="1" w:styleId="a6">
    <w:name w:val="Заголовок Знак"/>
    <w:basedOn w:val="a0"/>
    <w:link w:val="a5"/>
    <w:uiPriority w:val="1"/>
    <w:rsid w:val="00A16BFE"/>
    <w:rPr>
      <w:rFonts w:ascii="Times New Roman" w:eastAsia="Times New Roman" w:hAnsi="Times New Roman" w:cs="Times New Roman"/>
      <w:sz w:val="35"/>
      <w:szCs w:val="35"/>
    </w:rPr>
  </w:style>
  <w:style w:type="paragraph" w:styleId="a7">
    <w:name w:val="List Paragraph"/>
    <w:basedOn w:val="a"/>
    <w:uiPriority w:val="1"/>
    <w:qFormat/>
    <w:rsid w:val="00A16BFE"/>
    <w:pPr>
      <w:ind w:left="88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A16BFE"/>
  </w:style>
  <w:style w:type="paragraph" w:styleId="a8">
    <w:name w:val="Balloon Text"/>
    <w:basedOn w:val="a"/>
    <w:link w:val="a9"/>
    <w:uiPriority w:val="99"/>
    <w:semiHidden/>
    <w:unhideWhenUsed/>
    <w:rsid w:val="006735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Chuhloma_15</dc:creator>
  <cp:keywords/>
  <dc:description/>
  <cp:lastModifiedBy>Chuhloma_15</cp:lastModifiedBy>
  <cp:revision>2</cp:revision>
  <cp:lastPrinted>2025-01-17T07:01:00Z</cp:lastPrinted>
  <dcterms:created xsi:type="dcterms:W3CDTF">2025-01-16T11:51:00Z</dcterms:created>
  <dcterms:modified xsi:type="dcterms:W3CDTF">2025-01-17T07:06:00Z</dcterms:modified>
</cp:coreProperties>
</file>